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5" w:name="X3d563538730c89832f62d264fa3e8be4ebeac1e"/>
    <w:p>
      <w:pPr>
        <w:pStyle w:val="Heading1"/>
      </w:pPr>
      <w:r>
        <w:t xml:space="preserve">The Electrical Engineer in Canada Toronto A Comprehensive Analysis</w:t>
      </w:r>
    </w:p>
    <w:p>
      <w:pPr>
        <w:pStyle w:val="FirstParagraph"/>
      </w:pPr>
      <w:r>
        <w:t xml:space="preserve">This report serves as an extensive review and synthesis of the role, challenges, and opportunities surrounding the profession of an</w:t>
      </w:r>
      <w:r>
        <w:t xml:space="preserve"> </w:t>
      </w:r>
      <w:r>
        <w:rPr>
          <w:bCs/>
          <w:b/>
        </w:rPr>
        <w:t xml:space="preserve">Electrical Engineer</w:t>
      </w:r>
      <w:r>
        <w:t xml:space="preserve">, with a specific focus on its application within the dynamic economic and technological landscape of</w:t>
      </w:r>
      <w:r>
        <w:t xml:space="preserve"> </w:t>
      </w:r>
      <w:r>
        <w:rPr>
          <w:bCs/>
          <w:b/>
        </w:rPr>
        <w:t xml:space="preserve">Canada Toronto</w:t>
      </w:r>
      <w:r>
        <w:t xml:space="preserve">. By examining industry standards, educational pathways, regulatory frameworks unique to Ontario,</w:t>
      </w:r>
    </w:p>
    <w:p>
      <w:pPr>
        <w:pStyle w:val="BodyText"/>
      </w:pPr>
      <w:r>
        <w:t xml:space="preserve">In the modern era technology is no longer just a support function but the central nervous system of industrial growth. Nowhere is this more evident than in</w:t>
      </w:r>
      <w:r>
        <w:t xml:space="preserve"> </w:t>
      </w:r>
      <w:r>
        <w:rPr>
          <w:bCs/>
          <w:b/>
        </w:rPr>
        <w:t xml:space="preserve">Canada Toronto</w:t>
      </w:r>
      <w:r>
        <w:t xml:space="preserve">, a city rapidly transforming into one of North America's leading tech hubs. For an</w:t>
      </w:r>
      <w:r>
        <w:t xml:space="preserve"> </w:t>
      </w:r>
      <w:r>
        <w:rPr>
          <w:bCs/>
          <w:b/>
        </w:rPr>
        <w:t xml:space="preserve">Electrical Engineer</w:t>
      </w:r>
      <w:r>
        <w:t xml:space="preserve">, Toronto offers a fertile ground for innovation, yet it also presents unique regulatory and environmental challenges that distinguish it from engineering roles in other jurisdictions. This report aims to dissect these elements providing a holistic view of what it takes to succeed as an</w:t>
      </w:r>
      <w:r>
        <w:t xml:space="preserve"> </w:t>
      </w:r>
      <w:r>
        <w:rPr>
          <w:bCs/>
          <w:b/>
        </w:rPr>
        <w:t xml:space="preserve">Electrical Engineer</w:t>
      </w:r>
      <w:r>
        <w:t xml:space="preserve"> </w:t>
      </w:r>
      <w:r>
        <w:t xml:space="preserve">in this specific Canadian context.</w:t>
      </w:r>
    </w:p>
    <w:bookmarkStart w:id="20" w:name="the-regulatory-landscape-peo-and-beyond"/>
    <w:p>
      <w:pPr>
        <w:pStyle w:val="Heading2"/>
      </w:pPr>
      <w:r>
        <w:t xml:space="preserve">The Regulatory Landscape: PEO and Beyond</w:t>
      </w:r>
    </w:p>
    <w:p>
      <w:pPr>
        <w:pStyle w:val="FirstParagraph"/>
      </w:pPr>
      <w:r>
        <w:t xml:space="preserve">To understand the position of an</w:t>
      </w:r>
      <w:r>
        <w:t xml:space="preserve"> </w:t>
      </w:r>
      <w:r>
        <w:rPr>
          <w:bCs/>
          <w:b/>
        </w:rPr>
        <w:t xml:space="preserve">Electrical Engineer</w:t>
      </w:r>
      <w:r>
        <w:t xml:space="preserve">, one must first understand the regulatory body that governs their practice. In Ontario where</w:t>
      </w:r>
      <w:r>
        <w:t xml:space="preserve"> </w:t>
      </w:r>
      <w:r>
        <w:rPr>
          <w:iCs/>
          <w:i/>
        </w:rPr>
        <w:t xml:space="preserve">Toronto is located, engineering services are regulated by Professional Engineers Ontario (PEO).</w:t>
      </w:r>
      <w:r>
        <w:t xml:space="preserve"> </w:t>
      </w:r>
      <w:r>
        <w:t xml:space="preserve">For any professional aspiring to practice as a licensed engineer in Toronto, PEO certification is not merely a credential; it is a legal necessity for signing off on electrical designs ensuring public safety. The report highlights that the journey from university graduate to licensed Professional Engineer (P.Eng) involves rigorous testing and supervised work experience.</w:t>
      </w:r>
    </w:p>
    <w:p>
      <w:pPr>
        <w:pStyle w:val="BodyText"/>
      </w:pPr>
      <w:r>
        <w:t xml:space="preserve">The emphasis on ethics and public safety within the PEO code of conduct shapes the daily workflow of an</w:t>
      </w:r>
      <w:r>
        <w:t xml:space="preserve"> </w:t>
      </w:r>
      <w:r>
        <w:rPr>
          <w:bCs/>
          <w:b/>
        </w:rPr>
        <w:t xml:space="preserve">Electrical Engineer</w:t>
      </w:r>
      <w:r>
        <w:t xml:space="preserve"> </w:t>
      </w:r>
      <w:r>
        <w:t xml:space="preserve">in Toronto. Unlike some other fields where innovation might prioritize speed over caution, electrical engineering in this region is bound by strict adherence to the Canadian Electrical Code (CEC) and Ontario Building Codes. This regulatory framework ensures that every circuit, power distribution system, and smart grid component installed in Toronto meets high standards of reliability and safety.</w:t>
      </w:r>
    </w:p>
    <w:bookmarkEnd w:id="20"/>
    <w:bookmarkStart w:id="21" w:name="key-sectors-driving-demand-in-toronto"/>
    <w:p>
      <w:pPr>
        <w:pStyle w:val="Heading2"/>
      </w:pPr>
      <w:r>
        <w:t xml:space="preserve">Key Sectors Driving Demand in Toronto</w:t>
      </w:r>
    </w:p>
    <w:p>
      <w:pPr>
        <w:pStyle w:val="FirstParagraph"/>
      </w:pPr>
      <w:r>
        <w:t xml:space="preserve">The demand for</w:t>
      </w:r>
      <w:r>
        <w:t xml:space="preserve"> </w:t>
      </w:r>
      <w:r>
        <w:rPr>
          <w:bCs/>
          <w:b/>
        </w:rPr>
        <w:t xml:space="preserve">Electrical Engineers</w:t>
      </w:r>
      <w:r>
        <w:t xml:space="preserve"> </w:t>
      </w:r>
      <w:r>
        <w:t xml:space="preserve">in</w:t>
      </w:r>
      <w:r>
        <w:t xml:space="preserve"> </w:t>
      </w:r>
      <w:r>
        <w:rPr>
          <w:iCs/>
          <w:i/>
        </w:rPr>
        <w:t xml:space="preserve">Toronto is diverse reflecting the city's multi-faceted economy. The report identifies three primary sectors:</w:t>
      </w:r>
    </w:p>
    <w:p>
      <w:pPr>
        <w:pStyle w:val="BodyText"/>
      </w:pPr>
      <w:r>
        <w:t xml:space="preserve">**Smart Infrastructure and Transit:** As Toronto expands its public transit systems including the Ontario Line subway expansion, electrical engineers are crucial in designing power distribution, signaling systems, and charging infrastructure for electric buses. The complexity of underground urban environments in Toronto requires innovative engineering solutions.**Renewable Energy Integration:** With Canada’s commitment to net-zero emissions by 2050 there is a surge in projects related to solar and wind energy integration into the existing grid. Engineers in Toronto are working on modernizing the hydro-quebec interface and managing local micro-grids for residential and commercial buildings.**Technology and Telecommunications:** Toronto is home to numerous telecommunications giants including Bell, Rogers, and Shopify’s infrastructure teams. Electrical engineers here focus on data center power efficiency 5G network rollout, embedded systems programming in IoT devices.</w:t>
      </w:r>
    </w:p>
    <w:bookmarkEnd w:id="21"/>
    <w:bookmarkStart w:id="22" w:name="Xea6e9b853b39b57348ea8d25e1529eaebea0d0d"/>
    <w:p>
      <w:pPr>
        <w:pStyle w:val="Heading2"/>
      </w:pPr>
      <w:r>
        <w:t xml:space="preserve">Challenges Specific to the Canadian Context</w:t>
      </w:r>
    </w:p>
    <w:p>
      <w:pPr>
        <w:pStyle w:val="FirstParagraph"/>
      </w:pPr>
      <w:r>
        <w:t xml:space="preserve">While opportunities abound this book report also outlines significant challenges faced by</w:t>
      </w:r>
      <w:r>
        <w:t xml:space="preserve"> </w:t>
      </w:r>
      <w:r>
        <w:rPr>
          <w:bCs/>
          <w:b/>
        </w:rPr>
        <w:t xml:space="preserve">Electrical Engineers</w:t>
      </w:r>
      <w:r>
        <w:t xml:space="preserve"> </w:t>
      </w:r>
      <w:r>
        <w:t xml:space="preserve">in</w:t>
      </w:r>
      <w:r>
        <w:t xml:space="preserve"> </w:t>
      </w:r>
      <w:r>
        <w:rPr>
          <w:iCs/>
          <w:i/>
        </w:rPr>
        <w:t xml:space="preserve">Toronto. One major issue is the housing and infrastructure crisis which puts pressure on engineers to deliver projects faster often with limited resources. The cold climate of Ontario also poses unique engineering problems particularly regarding insulation material performance under extreme temperatures ensuring that electrical systems remain functional during harsh winters.</w:t>
      </w:r>
    </w:p>
    <w:p>
      <w:pPr>
        <w:pStyle w:val="BodyText"/>
      </w:pPr>
      <w:r>
        <w:t xml:space="preserve">Another challenge is the talent shortage. Despite high demand there is a gap between the number of qualified P.Eng holders and available positions this leads to increased workloads for existing engineers and necessitates robust mentorship programs within firms to train incoming graduates effectively.</w:t>
      </w:r>
    </w:p>
    <w:bookmarkEnd w:id="22"/>
    <w:bookmarkStart w:id="23" w:name="Xd7ef6a680891429e44562fc30a9b644d71e83f9"/>
    <w:p>
      <w:pPr>
        <w:pStyle w:val="Heading2"/>
      </w:pPr>
      <w:r>
        <w:t xml:space="preserve">Educational Pathways and Continuous Learning</w:t>
      </w:r>
    </w:p>
    <w:p>
      <w:pPr>
        <w:pStyle w:val="FirstParagraph"/>
      </w:pPr>
      <w:r>
        <w:t xml:space="preserve">The report emphasizes that education does not end with obtaining a degree from institutions like the University of Toronto or Ryerson University (now TMU). For an</w:t>
      </w:r>
      <w:r>
        <w:t xml:space="preserve"> </w:t>
      </w:r>
      <w:r>
        <w:rPr>
          <w:bCs/>
          <w:b/>
        </w:rPr>
        <w:t xml:space="preserve">Electrical Engineer</w:t>
      </w:r>
      <w:r>
        <w:t xml:space="preserve">, continuous professional development is mandated by PEO through their Professional Practice Examination (PPE) and ongoing competency reports. Staying updated on emerging technologies such as artificial intelligence in grid management, battery storage systems, and cybersecurity for electrical infrastructure is essential for career longevity.</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Electrical Engineer</w:t>
      </w:r>
      <w:r>
        <w:t xml:space="preserve"> </w:t>
      </w:r>
      <w:r>
        <w:t xml:space="preserve">in</w:t>
      </w:r>
      <w:r>
        <w:t xml:space="preserve"> </w:t>
      </w:r>
      <w:r>
        <w:rPr>
          <w:iCs/>
          <w:i/>
        </w:rPr>
        <w:t xml:space="preserve">Toronto is pivotal to the city’s future development. It requires a blend of technical expertise regulatory knowledge and ethical responsibility. As Toronto continues to grow as a global tech hub while simultaneously grappling with infrastructure aging and climate change imperatives, the skills provided by qualified electrical engineers will be more critical than ever. This report affirms that choosing this career path in this specific location offers both professional fulfillment and significant societal impact.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Canada Toronto</dc:title>
  <dc:creator/>
  <dc:language>en</dc:language>
  <cp:keywords/>
  <dcterms:created xsi:type="dcterms:W3CDTF">2026-07-29T03:24:48Z</dcterms:created>
  <dcterms:modified xsi:type="dcterms:W3CDTF">2026-07-29T03:24:48Z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