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9" w:name="X238f006be540391082eeb623905eefbfd8cd54b"/>
    <w:p>
      <w:pPr>
        <w:pStyle w:val="Heading1"/>
      </w:pPr>
      <w:r>
        <w:t xml:space="preserve">Book Report: The Strategic Importance of the Electrical Engineer in China, Shanghai</w:t>
      </w:r>
    </w:p>
    <w:p>
      <w:pPr>
        <w:pStyle w:val="FirstParagraph"/>
      </w:pPr>
      <w:r>
        <w:rPr>
          <w:bCs/>
          <w:b/>
        </w:rPr>
        <w:t xml:space="preserve">Date:</w:t>
      </w:r>
      <w:r>
        <w:t xml:space="preserve"> </w:t>
      </w:r>
      <w:r>
        <w:t xml:space="preserve">October 26, 2023</w:t>
      </w:r>
      <w:r>
        <w:br/>
      </w:r>
    </w:p>
    <w:p>
      <w:pPr>
        <w:pStyle w:val="BodyText"/>
      </w:pPr>
      <w:r>
        <w:rPr>
          <w:iCs/>
          <w:i/>
        </w:rPr>
        <w:t xml:space="preserve">The Modern Electrical Engineer: A Catalyst for Innovation in China, Shanghai</w:t>
      </w:r>
    </w:p>
    <w:bookmarkStart w:id="20" w:name="introduction-and-contextual-overview"/>
    <w:p>
      <w:pPr>
        <w:pStyle w:val="Heading2"/>
      </w:pPr>
      <w:r>
        <w:t xml:space="preserve">1. Introduction and Contextual Overview</w:t>
      </w:r>
    </w:p>
    <w:p>
      <w:pPr>
        <w:pStyle w:val="FirstParagraph"/>
      </w:pPr>
      <w:r>
        <w:t xml:space="preserve">This book report synthesizes the critical insights regarding the profession of the</w:t>
      </w:r>
      <w:r>
        <w:t xml:space="preserve"> </w:t>
      </w:r>
      <w:r>
        <w:rPr>
          <w:bCs/>
          <w:b/>
        </w:rPr>
        <w:t xml:space="preserve">Electrical Engineer</w:t>
      </w:r>
      <w:r>
        <w:t xml:space="preserve">, specifically contextualized within the dynamic economic and technological landscape of</w:t>
      </w:r>
      <w:r>
        <w:t xml:space="preserve"> </w:t>
      </w:r>
      <w:r>
        <w:rPr>
          <w:bCs/>
          <w:b/>
        </w:rPr>
        <w:t xml:space="preserve">China, Shanghai</w:t>
      </w:r>
      <w:r>
        <w:t xml:space="preserve">. The document explores how this specialized role has transitioned from traditional infrastructure maintenance to becoming a pivotal architect of smart city development, renewable energy integration, and advanced manufacturing automation. As one of the most vital economic hubs in Asia, Shanghai presents a unique case study for understanding the high-stakes environment in which modern</w:t>
      </w:r>
      <w:r>
        <w:t xml:space="preserve"> </w:t>
      </w:r>
      <w:r>
        <w:rPr>
          <w:bCs/>
          <w:b/>
        </w:rPr>
        <w:t xml:space="preserve">Electrical Engineers</w:t>
      </w:r>
      <w:r>
        <w:t xml:space="preserve"> </w:t>
      </w:r>
      <w:r>
        <w:t xml:space="preserve">operate. The report argues that the</w:t>
      </w:r>
      <w:r>
        <w:t xml:space="preserve"> </w:t>
      </w:r>
      <w:r>
        <w:rPr>
          <w:bCs/>
          <w:b/>
        </w:rPr>
        <w:t xml:space="preserve">Electrical Engineer</w:t>
      </w:r>
      <w:r>
        <w:t xml:space="preserve"> </w:t>
      </w:r>
      <w:r>
        <w:t xml:space="preserve">is not merely a technician but a strategic asset in</w:t>
      </w:r>
      <w:r>
        <w:t xml:space="preserve"> </w:t>
      </w:r>
      <w:r>
        <w:rPr>
          <w:bCs/>
          <w:b/>
        </w:rPr>
        <w:t xml:space="preserve">China, Shanghai’s</w:t>
      </w:r>
      <w:r>
        <w:t xml:space="preserve">, ongoing push toward technological sovereignty and sustainable urban living.</w:t>
      </w:r>
    </w:p>
    <w:bookmarkEnd w:id="20"/>
    <w:bookmarkStart w:id="21" w:name="Xe24a57d7bd6f46f1fa9e5e1a418adb1386c3d33"/>
    <w:p>
      <w:pPr>
        <w:pStyle w:val="Heading2"/>
      </w:pPr>
      <w:r>
        <w:t xml:space="preserve">2. The Evolution of the Electrical Engineer in an Urban Megacity</w:t>
      </w:r>
    </w:p>
    <w:p>
      <w:pPr>
        <w:pStyle w:val="FirstParagraph"/>
      </w:pPr>
      <w:r>
        <w:t xml:space="preserve">The traditional perception of an</w:t>
      </w:r>
      <w:r>
        <w:t xml:space="preserve"> </w:t>
      </w:r>
      <w:r>
        <w:rPr>
          <w:bCs/>
          <w:b/>
        </w:rPr>
        <w:t xml:space="preserve">Electrical Engineer</w:t>
      </w:r>
    </w:p>
    <w:p>
      <w:pPr>
        <w:pStyle w:val="BodyText"/>
      </w:pPr>
      <w:r>
        <w:t xml:space="preserve">In the context of</w:t>
      </w:r>
      <w:r>
        <w:t xml:space="preserve"> </w:t>
      </w:r>
      <w:r>
        <w:rPr>
          <w:bCs/>
          <w:b/>
        </w:rPr>
        <w:t xml:space="preserve">China, Shanghai</w:t>
      </w:r>
      <w:r>
        <w:t xml:space="preserve">, this evolution is accelerated by density and scale. The city’s power grid must support millions of residents and vast industrial zones simultaneously. Therefore, the</w:t>
      </w:r>
    </w:p>
    <w:p>
      <w:pPr>
        <w:pStyle w:val="BodyText"/>
      </w:pPr>
      <w:r>
        <w:t xml:space="preserve">Electrical Engineer</w:t>
      </w:r>
    </w:p>
    <w:p>
      <w:pPr>
        <w:pStyle w:val="BodyText"/>
      </w:pPr>
      <w:r>
        <w:t xml:space="preserve">The book highlights that in</w:t>
      </w:r>
      <w:r>
        <w:t xml:space="preserve"> </w:t>
      </w:r>
      <w:r>
        <w:rPr>
          <w:bCs/>
          <w:b/>
        </w:rPr>
        <w:t xml:space="preserve">China, Shanghai</w:t>
      </w:r>
      <w:r>
        <w:t xml:space="preserve">, the role has expanded to include smart grid management. Engineers are tasked with integrating Internet of Things (IoT) sensors into power distribution networks to predict load failures before they occur. This proactive approach is essential for a city that cannot afford widespread blackouts due its reliance on continuous digital services and industrial output.</w:t>
      </w:r>
    </w:p>
    <w:bookmarkEnd w:id="21"/>
    <w:bookmarkStart w:id="25" w:name="X626ef2795997ae9c137694239ba95c5a931ac32"/>
    <w:p>
      <w:pPr>
        <w:pStyle w:val="Heading2"/>
      </w:pPr>
      <w:r>
        <w:t xml:space="preserve">3. Key Technical Domains and Challenges in Shanghai</w:t>
      </w:r>
    </w:p>
    <w:p>
      <w:pPr>
        <w:pStyle w:val="FirstParagraph"/>
      </w:pPr>
      <w:r>
        <w:t xml:space="preserve">The report identifies three primary domains where the</w:t>
      </w:r>
    </w:p>
    <w:p>
      <w:pPr>
        <w:pStyle w:val="BodyText"/>
      </w:pPr>
      <w:r>
        <w:t xml:space="preserve">Electrical Engineer</w:t>
      </w:r>
    </w:p>
    <w:bookmarkStart w:id="22" w:name="a.-renewable-energy-integration"/>
    <w:p>
      <w:pPr>
        <w:pStyle w:val="Heading3"/>
      </w:pPr>
      <w:r>
        <w:t xml:space="preserve">A. Renewable Energy Integration</w:t>
      </w:r>
    </w:p>
    <w:p>
      <w:pPr>
        <w:pStyle w:val="FirstParagraph"/>
      </w:pPr>
      <w:r>
        <w:rPr>
          <w:bCs/>
          <w:b/>
        </w:rPr>
        <w:t xml:space="preserve">China, Shanghai</w:t>
      </w:r>
    </w:p>
    <w:bookmarkEnd w:id="22"/>
    <w:bookmarkStart w:id="23" w:name="Xe217c7ef2c20aeeeac1c31998f8cad4cc928329"/>
    <w:p>
      <w:pPr>
        <w:pStyle w:val="Heading3"/>
      </w:pPr>
      <w:r>
        <w:t xml:space="preserve">B. High-Voltage Direct Current (HVDC) Transmission</w:t>
      </w:r>
    </w:p>
    <w:p>
      <w:pPr>
        <w:pStyle w:val="FirstParagraph"/>
      </w:pPr>
      <w:r>
        <w:t xml:space="preserve">A significant portion of the engineering literature focuses on HVDC technology, which is crucial for</w:t>
      </w:r>
      <w:r>
        <w:t xml:space="preserve"> </w:t>
      </w:r>
      <w:r>
        <w:rPr>
          <w:bCs/>
          <w:b/>
        </w:rPr>
        <w:t xml:space="preserve">China, Shanghai’s</w:t>
      </w:r>
      <w:r>
        <w:t xml:space="preserve"> </w:t>
      </w:r>
      <w:r>
        <w:t xml:space="preserve">power supply. Many</w:t>
      </w:r>
      <w:r>
        <w:t xml:space="preserve"> </w:t>
      </w:r>
      <w:r>
        <w:rPr>
          <w:bCs/>
          <w:b/>
        </w:rPr>
        <w:t xml:space="preserve">Electrical Engineers</w:t>
      </w:r>
    </w:p>
    <w:p>
      <w:pPr>
        <w:pStyle w:val="BodyText"/>
      </w:pPr>
      <w:r>
        <w:t xml:space="preserve">The implementation of these systems requires specialized knowledge in power electronics and grid stability. In</w:t>
      </w:r>
      <w:r>
        <w:t xml:space="preserve"> </w:t>
      </w:r>
      <w:r>
        <w:rPr>
          <w:bCs/>
          <w:b/>
        </w:rPr>
        <w:t xml:space="preserve">Shanghai</w:t>
      </w:r>
      <w:r>
        <w:t xml:space="preserve">, engineers must navigate complex regulatory environments and coordinate with national grid operators to ensure seamless energy flow from distant generation sites to the urban core.</w:t>
      </w:r>
    </w:p>
    <w:bookmarkEnd w:id="23"/>
    <w:bookmarkStart w:id="24" w:name="c.-smart-manufacturing-and-industry-4.0"/>
    <w:p>
      <w:pPr>
        <w:pStyle w:val="Heading3"/>
      </w:pPr>
      <w:r>
        <w:t xml:space="preserve">C. Smart Manufacturing and Industry 4.0</w:t>
      </w:r>
    </w:p>
    <w:p>
      <w:pPr>
        <w:pStyle w:val="FirstParagraph"/>
      </w:pPr>
      <w:r>
        <w:t xml:space="preserve">As Shanghai positions itself as a global leader in advanced manufacturing, the</w:t>
      </w:r>
      <w:r>
        <w:t xml:space="preserve"> </w:t>
      </w:r>
      <w:r>
        <w:rPr>
          <w:bCs/>
          <w:b/>
        </w:rPr>
        <w:t xml:space="preserve">Electrical Engineer</w:t>
      </w:r>
    </w:p>
    <w:p>
      <w:pPr>
        <w:pStyle w:val="BodyText"/>
      </w:pPr>
      <w:r>
        <w:t xml:space="preserve">The book notes that factories in Shanghai’s Zhangjiang Hi-Tech Park rely heavily on precision electrical systems for robotics and automation. Engineers here are responsible for ensuring electromagnetic compatibility (EMC) and optimizing energy efficiency in production lines. This intersection of electrical engineering and industrial automation is a key differentiator between traditional roles and those found in</w:t>
      </w:r>
      <w:r>
        <w:t xml:space="preserve"> </w:t>
      </w:r>
      <w:r>
        <w:rPr>
          <w:bCs/>
          <w:b/>
        </w:rPr>
        <w:t xml:space="preserve">China, Shanghai</w:t>
      </w:r>
      <w:r>
        <w:t xml:space="preserve">.</w:t>
      </w:r>
    </w:p>
    <w:bookmarkEnd w:id="24"/>
    <w:bookmarkEnd w:id="25"/>
    <w:bookmarkStart w:id="26" w:name="Xe99c20ccba94547e1a6623d2bb8e4389808fa9c"/>
    <w:p>
      <w:pPr>
        <w:pStyle w:val="Heading2"/>
      </w:pPr>
      <w:r>
        <w:t xml:space="preserve">4. Socio-Economic Impact of the Electrical Engineer</w:t>
      </w:r>
    </w:p>
    <w:p>
      <w:pPr>
        <w:pStyle w:val="FirstParagraph"/>
      </w:pPr>
      <w:r>
        <w:t xml:space="preserve">Beyond technical prowess, this report emphasizes the socio-economic influence of the</w:t>
      </w:r>
      <w:r>
        <w:t xml:space="preserve"> </w:t>
      </w:r>
      <w:r>
        <w:rPr>
          <w:bCs/>
          <w:b/>
        </w:rPr>
        <w:t xml:space="preserve">Electrical Engineer</w:t>
      </w:r>
    </w:p>
    <w:p>
      <w:pPr>
        <w:pStyle w:val="BodyText"/>
      </w:pPr>
      <w:r>
        <w:t xml:space="preserve">In</w:t>
      </w:r>
      <w:r>
        <w:t xml:space="preserve"> </w:t>
      </w:r>
      <w:r>
        <w:rPr>
          <w:bCs/>
          <w:b/>
        </w:rPr>
        <w:t xml:space="preserve">China, Shanghai</w:t>
      </w:r>
      <w:r>
        <w:t xml:space="preserve">, electrical infrastructure is synonymous with quality of life. Reliable electricity enables healthcare facilities to operate advanced MRI machines, schools to utilize digital learning platforms, and hospitals to maintain critical care units. The</w:t>
      </w:r>
      <w:r>
        <w:t xml:space="preserve"> </w:t>
      </w:r>
      <w:r>
        <w:rPr>
          <w:bCs/>
          <w:b/>
        </w:rPr>
        <w:t xml:space="preserve">Electrical Engineer</w:t>
      </w:r>
    </w:p>
    <w:p>
      <w:pPr>
        <w:pStyle w:val="BodyText"/>
      </w:pPr>
      <w:r>
        <w:t xml:space="preserve">The report also touches upon job creation and educational development. The demand for skilled</w:t>
      </w:r>
      <w:r>
        <w:t xml:space="preserve"> </w:t>
      </w:r>
      <w:r>
        <w:rPr>
          <w:bCs/>
          <w:b/>
        </w:rPr>
        <w:t xml:space="preserve">Electrical Engineers</w:t>
      </w:r>
    </w:p>
    <w:p>
      <w:pPr>
        <w:pStyle w:val="BodyText"/>
      </w:pPr>
      <w:r>
        <w:t xml:space="preserve">This creates a virtuous cycle where improved education leads to better engineering practices, which in turn enhances the city’s infrastructure, attracting more investment and talent to</w:t>
      </w:r>
      <w:r>
        <w:t xml:space="preserve"> </w:t>
      </w:r>
      <w:r>
        <w:rPr>
          <w:bCs/>
          <w:b/>
        </w:rPr>
        <w:t xml:space="preserve">China, Shanghai</w:t>
      </w:r>
      <w:r>
        <w:t xml:space="preserve">.</w:t>
      </w:r>
    </w:p>
    <w:bookmarkEnd w:id="26"/>
    <w:bookmarkStart w:id="27" w:name="X26dc90f91de72a3bf9c5f099edaf6e29b41c59c"/>
    <w:p>
      <w:pPr>
        <w:pStyle w:val="Heading2"/>
      </w:pPr>
      <w:r>
        <w:t xml:space="preserve">5. Future Outlook: Sustainability and Digital Twins</w:t>
      </w:r>
    </w:p>
    <w:p>
      <w:pPr>
        <w:pStyle w:val="FirstParagraph"/>
      </w:pPr>
      <w:r>
        <w:t xml:space="preserve">The final section of the analysis looks toward the future. The</w:t>
      </w:r>
      <w:r>
        <w:t xml:space="preserve"> </w:t>
      </w:r>
      <w:r>
        <w:rPr>
          <w:bCs/>
          <w:b/>
        </w:rPr>
        <w:t xml:space="preserve">Electrical Engineer</w:t>
      </w:r>
    </w:p>
    <w:p>
      <w:pPr>
        <w:pStyle w:val="BodyText"/>
      </w:pPr>
      <w:r>
        <w:t xml:space="preserve">In</w:t>
      </w:r>
      <w:r>
        <w:t xml:space="preserve"> </w:t>
      </w:r>
      <w:r>
        <w:rPr>
          <w:bCs/>
          <w:b/>
        </w:rPr>
        <w:t xml:space="preserve">China, Shanghai</w:t>
      </w:r>
      <w:r>
        <w:t xml:space="preserve">, this involves creating digital twins of physical infrastructure—virtual replicas that allow engineers to simulate changes without risking real-world disruption. For instance, before upgrading a substation in Pudong, an engineer can model the impact on surrounding traffic and power loads using AI-driven simulations.</w:t>
      </w:r>
    </w:p>
    <w:p>
      <w:pPr>
        <w:pStyle w:val="BodyText"/>
      </w:pPr>
      <w:r>
        <w:t xml:space="preserve">Furthermore, sustainability remains a paramount concern. The</w:t>
      </w:r>
      <w:r>
        <w:t xml:space="preserve"> </w:t>
      </w:r>
      <w:r>
        <w:rPr>
          <w:bCs/>
          <w:b/>
        </w:rPr>
        <w:t xml:space="preserve">Electrical Engineer</w:t>
      </w:r>
    </w:p>
    <w:p>
      <w:pPr>
        <w:pStyle w:val="BodyText"/>
      </w:pPr>
      <w:r>
        <w:t xml:space="preserve">This requires cross-disciplinary collaboration with environmental scientists and urban planners. In</w:t>
      </w:r>
      <w:r>
        <w:t xml:space="preserve"> </w:t>
      </w:r>
      <w:r>
        <w:rPr>
          <w:bCs/>
          <w:b/>
        </w:rPr>
        <w:t xml:space="preserve">Shanghai</w:t>
      </w:r>
      <w:r>
        <w:t xml:space="preserve">, engineers are experimenting with building-integrated photovoltaics (BIPV), where solar panels are integrated into the facade of skyscrapers, turning every building into a potential power generator.</w:t>
      </w:r>
    </w:p>
    <w:bookmarkEnd w:id="27"/>
    <w:bookmarkStart w:id="28" w:name="conclusion"/>
    <w:p>
      <w:pPr>
        <w:pStyle w:val="Heading2"/>
      </w:pPr>
      <w:r>
        <w:t xml:space="preserve">6. Conclusion</w:t>
      </w:r>
    </w:p>
    <w:p>
      <w:pPr>
        <w:pStyle w:val="FirstParagraph"/>
      </w:pPr>
      <w:r>
        <w:t xml:space="preserve">In conclusion, this book report affirms that the</w:t>
      </w:r>
      <w:r>
        <w:t xml:space="preserve"> </w:t>
      </w:r>
      <w:r>
        <w:rPr>
          <w:bCs/>
          <w:b/>
        </w:rPr>
        <w:t xml:space="preserve">Electrical Engineer</w:t>
      </w:r>
    </w:p>
    <w:p>
      <w:pPr>
        <w:pStyle w:val="BodyText"/>
      </w:pPr>
      <w:r>
        <w:t xml:space="preserve">The specific context of</w:t>
      </w:r>
      <w:r>
        <w:t xml:space="preserve"> </w:t>
      </w:r>
      <w:r>
        <w:rPr>
          <w:bCs/>
          <w:b/>
        </w:rPr>
        <w:t xml:space="preserve">China, Shanghai</w:t>
      </w:r>
    </w:p>
    <w:p>
      <w:pPr>
        <w:pStyle w:val="BodyText"/>
      </w:pPr>
      <w:r>
        <w:t xml:space="preserve">The profession has evolved from simple circuit design to complex system integration involving AI, renewable energy, and smart urban planning. As</w:t>
      </w:r>
      <w:r>
        <w:t xml:space="preserve"> </w:t>
      </w:r>
      <w:r>
        <w:rPr>
          <w:bCs/>
          <w:b/>
        </w:rPr>
        <w:t xml:space="preserve">Shanghai</w:t>
      </w:r>
      <w:r>
        <w:t xml:space="preserve">China, Shanghai</w:t>
      </w:r>
    </w:p>
    <w:p>
      <w:pPr>
        <w:pStyle w:val="BodyText"/>
      </w:pPr>
      <w:r>
        <w:t xml:space="preserve">The report recommends that professional development programs in the region focus heavily on interdisciplinary skills, particularly in data analytics and sustainable design, to prepare the next generation of</w:t>
      </w:r>
      <w:r>
        <w:t xml:space="preserve"> </w:t>
      </w:r>
      <w:r>
        <w:rPr>
          <w:bCs/>
          <w:b/>
        </w:rPr>
        <w:t xml:space="preserve">Electrical Engineers</w:t>
      </w:r>
      <w:r>
        <w:t xml:space="preserve"> </w:t>
      </w:r>
      <w:r>
        <w:t xml:space="preserve">for the challenges ahead. Ultimately, the story of modern engineering in</w:t>
      </w:r>
      <w:r>
        <w:t xml:space="preserve"> </w:t>
      </w:r>
      <w:r>
        <w:rPr>
          <w:bCs/>
          <w:b/>
        </w:rPr>
        <w:t xml:space="preserve">China, Shanghai</w:t>
      </w:r>
    </w:p>
    <w:p>
      <w:pPr>
        <w:pStyle w:val="BodyText"/>
      </w:pPr>
      <w:r>
        <w:t xml:space="preserve">This comprehensive overview underscores that understanding the role of the</w:t>
      </w:r>
      <w:r>
        <w:t xml:space="preserve"> </w:t>
      </w:r>
      <w:r>
        <w:rPr>
          <w:bCs/>
          <w:b/>
        </w:rPr>
        <w:t xml:space="preserve">Electrical Engineer</w:t>
      </w:r>
    </w:p>
    <w:p>
      <w:pPr>
        <w:pStyle w:val="BodyText"/>
      </w:pPr>
      <w:r>
        <w:t xml:space="preserve">The synergy between technical expertise and urban innovation defines this era, positioning</w:t>
      </w:r>
      <w:r>
        <w:t xml:space="preserve"> </w:t>
      </w:r>
      <w:r>
        <w:rPr>
          <w:bCs/>
          <w:b/>
        </w:rPr>
        <w:t xml:space="preserve">Shanghai</w:t>
      </w:r>
    </w:p>
    <w:p>
      <w:r>
        <w:pict>
          <v:rect style="width:0;height:1.5pt" o:hralign="center" o:hrstd="t" o:hr="t"/>
        </w:pict>
      </w:r>
    </w:p>
    <w:p>
      <w:pPr>
        <w:pStyle w:val="FirstParagraph"/>
      </w:pPr>
      <w:r>
        <w:t xml:space="preserve">© 2023 Book Report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Electrical Engineer in China, Shanghai</dc:title>
  <dc:creator/>
  <dc:language>en</dc:language>
  <cp:keywords/>
  <dcterms:created xsi:type="dcterms:W3CDTF">2026-07-29T15:44:46Z</dcterms:created>
  <dcterms:modified xsi:type="dcterms:W3CDTF">2026-07-29T15:44:46Z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