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7" w:name="Xd418c038271c9559c39ca221a0034b217839229"/>
    <w:p>
      <w:pPr>
        <w:pStyle w:val="Heading1"/>
      </w:pPr>
      <w:r>
        <w:t xml:space="preserve">Book Report on the Evolution and Impact of Electrical Engineering in Japan, Kyoto</w:t>
      </w:r>
    </w:p>
    <w:p>
      <w:pPr>
        <w:pStyle w:val="FirstParagraph"/>
      </w:pPr>
      <w:r>
        <w:t xml:space="preserve">This</w:t>
      </w:r>
      <w:r>
        <w:t xml:space="preserve"> </w:t>
      </w:r>
      <w:r>
        <w:rPr>
          <w:bCs/>
          <w:b/>
        </w:rPr>
        <w:t xml:space="preserve">Book Report</w:t>
      </w:r>
      <w:r>
        <w:t xml:space="preserve"> </w:t>
      </w:r>
      <w:r>
        <w:t xml:space="preserve">aims to provide a comprehensive analysis of how</w:t>
      </w:r>
      <w:r>
        <w:t xml:space="preserve"> </w:t>
      </w:r>
      <w:r>
        <w:rPr>
          <w:bCs/>
          <w:b/>
        </w:rPr>
        <w:t xml:space="preserve">Electrical Engineer</w:t>
      </w:r>
      <w:r>
        <w:t xml:space="preserve">s have shaped the technological landscape of modern society, with a specific focus on their contributions within the historic and rapidly modernizing context of</w:t>
      </w:r>
    </w:p>
    <w:p>
      <w:pPr>
        <w:pStyle w:val="BodyText"/>
      </w:pPr>
      <w:r>
        <w:t xml:space="preserve">Japn Kyoto. While Kyoto is often celebrated for its traditional temples, geisha culture, and ancient history as Japan's imperial capital for over a millennium it has also become a silent powerhouse in the realm of advanced technology. This report explores the intersection of tradition and innovation where ancient craftsmanship meets cutting-edge electrical systems.</w:t>
      </w:r>
    </w:p>
    <w:bookmarkStart w:id="20" w:name="introduction"/>
    <w:p>
      <w:pPr>
        <w:pStyle w:val="Heading2"/>
      </w:pPr>
      <w:r>
        <w:t xml:space="preserve">Introduction</w:t>
      </w:r>
    </w:p>
    <w:p>
      <w:pPr>
        <w:pStyle w:val="FirstParagraph"/>
      </w:pPr>
      <w:r>
        <w:t xml:space="preserve">The narrative begins by establishing the unique dual identity of Kyoto. For centuries it was isolated from foreign influence allowing its internal cultural and technical ecosystems to mature uniquely. In recent decades however this isolation has been broken not by war or politics but by the relentless march of</w:t>
      </w:r>
      <w:r>
        <w:t xml:space="preserve"> </w:t>
      </w:r>
      <w:r>
        <w:rPr>
          <w:bCs/>
          <w:b/>
        </w:rPr>
        <w:t xml:space="preserve">Electrical Engineer</w:t>
      </w:r>
      <w:r>
        <w:t xml:space="preserve">ing innovation. The book under review posits that one cannot fully understand modern Japan without understanding the role of electrical infrastructure in transforming cities like Kyoto from static museums into dynamic hubs for robotics, electronics manufacturing and sustainable energy solutions.</w:t>
      </w:r>
    </w:p>
    <w:bookmarkEnd w:id="20"/>
    <w:bookmarkStart w:id="21" w:name="X55183cde8e3bd3048143e833fbc0524e8ff3cee"/>
    <w:p>
      <w:pPr>
        <w:pStyle w:val="Heading2"/>
      </w:pPr>
      <w:r>
        <w:t xml:space="preserve">The Historical Context: From Paper Mills to Power Plants</w:t>
      </w:r>
    </w:p>
    <w:p>
      <w:pPr>
        <w:pStyle w:val="FirstParagraph"/>
      </w:pPr>
      <w:r>
        <w:t xml:space="preserve">Kyoto's industrial history is deeply rooted in its natural resources. The clear water and high-quality mulberry trees facilitated a booming paper industry which eventually diversified into textiles and then electrical components. The book details how local artisans who once crafted washi paper began working with copper wires and insulating materials during the Meiji Restoration when Japan aggressively modernized its infrastructure. Early</w:t>
      </w:r>
      <w:r>
        <w:t xml:space="preserve"> </w:t>
      </w:r>
      <w:r>
        <w:rPr>
          <w:bCs/>
          <w:b/>
        </w:rPr>
        <w:t xml:space="preserve">Electrical Engineer</w:t>
      </w:r>
      <w:r>
        <w:t xml:space="preserve">s in Kyoto were often craftsmen turned technicians they brought a level of precision and attention to detail that is still evident in Japanese manufacturing today.</w:t>
      </w:r>
    </w:p>
    <w:p>
      <w:pPr>
        <w:pStyle w:val="BodyText"/>
      </w:pPr>
      <w:r>
        <w:t xml:space="preserve">This transition was not merely technical but cultural. The concept of "monozukuri" the Japanese art of making things which emphasizes pride craftsmanship and continuous improvement became intertwined with electrical engineering principles. In</w:t>
      </w:r>
      <w:r>
        <w:t xml:space="preserve"> </w:t>
      </w:r>
      <w:r>
        <w:rPr>
          <w:bCs/>
          <w:b/>
        </w:rPr>
        <w:t xml:space="preserve">Japan Kyoto</w:t>
      </w:r>
      <w:r>
        <w:t xml:space="preserve"> </w:t>
      </w:r>
      <w:r>
        <w:t xml:space="preserve">this meant that electrical components were not just mass-produced but meticulously crafted ensuring reliability and longevity.</w:t>
      </w:r>
    </w:p>
    <w:bookmarkEnd w:id="21"/>
    <w:bookmarkStart w:id="22" w:name="X136e63d03b9a18083fda8478cdb0db3ea4c2a92"/>
    <w:p>
      <w:pPr>
        <w:pStyle w:val="Heading2"/>
      </w:pPr>
      <w:r>
        <w:t xml:space="preserve">The Rise of Technology Giants in a Traditional City</w:t>
      </w:r>
    </w:p>
    <w:p>
      <w:pPr>
        <w:pStyle w:val="FirstParagraph"/>
      </w:pPr>
      <w:r>
        <w:t xml:space="preserve">One of the most fascinating aspects covered in the report is how major global technology companies established their roots or significant operations in</w:t>
      </w:r>
      <w:r>
        <w:t xml:space="preserve"> </w:t>
      </w:r>
      <w:r>
        <w:rPr>
          <w:bCs/>
          <w:b/>
        </w:rPr>
        <w:t xml:space="preserve">Japn Kyoto</w:t>
      </w:r>
      <w:r>
        <w:t xml:space="preserve">. Companies like Panasonic Kyocera and Nichicon have deep ties to the region. The book argues that these corporations did not choose Kyoto for its cheap labor but for its skilled workforce and rich heritage of precision engineering.</w:t>
      </w:r>
    </w:p>
    <w:p>
      <w:pPr>
        <w:pStyle w:val="BodyText"/>
      </w:pPr>
      <w:r>
        <w:t xml:space="preserve">For instance Panasonic was founded by Konosuke Matsushita in Osaka but heavily influenced by the surrounding Kansai region's industrial culture including</w:t>
      </w:r>
      <w:r>
        <w:t xml:space="preserve"> </w:t>
      </w:r>
      <w:r>
        <w:rPr>
          <w:bCs/>
          <w:b/>
        </w:rPr>
        <w:t xml:space="preserve">Japn Kyoto</w:t>
      </w:r>
      <w:r>
        <w:t xml:space="preserve">. The book highlights how these companies contributed to the development of home appliances telecommunications equipment and semiconductor materials. The presence of these giants has created a robust ecosystem where innovation thrives alongside tradition. Visitors to</w:t>
      </w:r>
    </w:p>
    <w:p>
      <w:pPr>
        <w:pStyle w:val="BodyText"/>
      </w:pPr>
      <w:r>
        <w:t xml:space="preserve">Japan Kyoto can witness this juxtaposition as they walk past centuries-old shrines only to find state-of-the-art electronics labs just blocks away.</w:t>
      </w:r>
    </w:p>
    <w:bookmarkEnd w:id="22"/>
    <w:bookmarkStart w:id="23" w:name="Xa38779adaf582153eed3538092efcf5a98a2a3b"/>
    <w:p>
      <w:pPr>
        <w:pStyle w:val="Heading2"/>
      </w:pPr>
      <w:r>
        <w:t xml:space="preserve">Sustainability and Smart City Initiatives</w:t>
      </w:r>
    </w:p>
    <w:p>
      <w:pPr>
        <w:pStyle w:val="FirstParagraph"/>
      </w:pPr>
      <w:r>
        <w:t xml:space="preserve">In the contemporary era</w:t>
      </w:r>
      <w:r>
        <w:t xml:space="preserve"> </w:t>
      </w:r>
      <w:r>
        <w:rPr>
          <w:bCs/>
          <w:b/>
        </w:rPr>
        <w:t xml:space="preserve">Electrical Engineer</w:t>
      </w:r>
      <w:r>
        <w:t xml:space="preserve">s in</w:t>
      </w:r>
    </w:p>
    <w:p>
      <w:pPr>
        <w:pStyle w:val="BodyText"/>
      </w:pPr>
      <w:r>
        <w:t xml:space="preserve">Japn Kyoto are at the forefront of sustainable urban development. Kyoto being a UNESCO World Heritage site faces unique challenges regarding energy consumption while preserving its historic architecture. The book discusses various pilot projects where engineers have integrated smart grid technologies into older neighborhoods.</w:t>
      </w:r>
    </w:p>
    <w:p>
      <w:pPr>
        <w:numPr>
          <w:ilvl w:val="0"/>
          <w:numId w:val="1001"/>
        </w:numPr>
        <w:pStyle w:val="Compact"/>
      </w:pPr>
      <w:r>
        <w:rPr>
          <w:bCs/>
          <w:b/>
        </w:rPr>
        <w:t xml:space="preserve">Smart Lighting:</w:t>
      </w:r>
      <w:r>
        <w:t xml:space="preserve"> </w:t>
      </w:r>
      <w:r>
        <w:t xml:space="preserve">Implementation of LED street lighting that reduces energy consumption while enhancing the aesthetic appeal of historic districts like Gion.</w:t>
      </w:r>
    </w:p>
    <w:p>
      <w:pPr>
        <w:numPr>
          <w:ilvl w:val="0"/>
          <w:numId w:val="1001"/>
        </w:numPr>
        <w:pStyle w:val="Compact"/>
      </w:pPr>
      <w:r>
        <w:rPr>
          <w:bCs/>
          <w:b/>
        </w:rPr>
        <w:t xml:space="preserve">Eco-Homes:</w:t>
      </w:r>
      <w:r>
        <w:t xml:space="preserve"> </w:t>
      </w:r>
      <w:r>
        <w:t xml:space="preserve">Retrofitting traditional wooden houses with modern insulation and solar panels without compromising their historical integrity. This requires specialized</w:t>
      </w:r>
    </w:p>
    <w:p>
      <w:pPr>
        <w:numPr>
          <w:ilvl w:val="0"/>
          <w:numId w:val="1000"/>
        </w:numPr>
        <w:pStyle w:val="Compact"/>
      </w:pPr>
      <w:r>
        <w:t xml:space="preserve">Electrical Engineers who understand both electrical safety codes and heritage preservation laws.</w:t>
      </w:r>
    </w:p>
    <w:p>
      <w:pPr>
        <w:numPr>
          <w:ilvl w:val="0"/>
          <w:numId w:val="1001"/>
        </w:numPr>
        <w:pStyle w:val="Compact"/>
      </w:pPr>
      <w:r>
        <w:rPr>
          <w:bCs/>
          <w:b/>
        </w:rPr>
        <w:t xml:space="preserve">Traffic Management:</w:t>
      </w:r>
      <w:r>
        <w:t xml:space="preserve"> </w:t>
      </w:r>
      <w:r>
        <w:t xml:space="preserve">Using AI-driven electrical systems to manage traffic flow reducing congestion in narrow streets that were designed for carriages not cars.</w:t>
      </w:r>
    </w:p>
    <w:bookmarkEnd w:id="23"/>
    <w:bookmarkStart w:id="24" w:name="the-role-of-education-and-research"/>
    <w:p>
      <w:pPr>
        <w:pStyle w:val="Heading2"/>
      </w:pPr>
      <w:r>
        <w:t xml:space="preserve">The Role of Education and Research</w:t>
      </w:r>
    </w:p>
    <w:p>
      <w:pPr>
        <w:pStyle w:val="FirstParagraph"/>
      </w:pPr>
      <w:r>
        <w:t xml:space="preserve">A significant portion of the book is dedicated to the academic institutions in</w:t>
      </w:r>
    </w:p>
    <w:p>
      <w:pPr>
        <w:pStyle w:val="BodyText"/>
      </w:pPr>
      <w:r>
        <w:t xml:space="preserve">Japn Kyoto such as Kyoto University and Ritsumeikan University. These institutions are critical incubators for new talent in</w:t>
      </w:r>
      <w:r>
        <w:t xml:space="preserve"> </w:t>
      </w:r>
      <w:r>
        <w:rPr>
          <w:bCs/>
          <w:b/>
        </w:rPr>
        <w:t xml:space="preserve">Electrical Engineer</w:t>
      </w:r>
      <w:r>
        <w:t xml:space="preserve">ing. The report emphasizes the collaborative efforts between universities and local industries.</w:t>
      </w:r>
    </w:p>
    <w:p>
      <w:pPr>
        <w:pStyle w:val="BodyText"/>
      </w:pPr>
      <w:r>
        <w:t xml:space="preserve">Kyoto University particularly its Graduate School of Informatics has been instrumental in developing AI and robotics technologies that rely heavily on advanced electrical systems. Students here learn not only theoretical concepts but also apply them to real-world problems faced by the city such as disaster prevention. Japan is prone to natural disasters including typhoons and earthquakes so resilient</w:t>
      </w:r>
    </w:p>
    <w:p>
      <w:pPr>
        <w:pStyle w:val="BodyText"/>
      </w:pPr>
      <w:r>
        <w:t xml:space="preserve">Electrical Engineering solutions are vital for public safety.</w:t>
      </w:r>
    </w:p>
    <w:bookmarkEnd w:id="24"/>
    <w:bookmarkStart w:id="25" w:name="cultural-impact-and-future-prospects"/>
    <w:p>
      <w:pPr>
        <w:pStyle w:val="Heading2"/>
      </w:pPr>
      <w:r>
        <w:t xml:space="preserve">Cultural Impact and Future Prospects</w:t>
      </w:r>
    </w:p>
    <w:p>
      <w:pPr>
        <w:pStyle w:val="FirstParagraph"/>
      </w:pPr>
      <w:r>
        <w:t xml:space="preserve">The book concludes by examining the cultural impact of technology on daily life in</w:t>
      </w:r>
    </w:p>
    <w:p>
      <w:pPr>
        <w:pStyle w:val="BodyText"/>
      </w:pPr>
      <w:r>
        <w:t xml:space="preserve">Japn Kyoto. How has electrification changed social interactions? Has the convenience of modern appliances diminished traditional practices? The author argues that instead of erasing tradition technology has helped preserve it by providing tools for restoration and documentation.</w:t>
      </w:r>
    </w:p>
    <w:p>
      <w:pPr>
        <w:pStyle w:val="BodyText"/>
      </w:pPr>
      <w:r>
        <w:t xml:space="preserve">For example high-resolution scanning technologies developed by local firms help archivists digitize fragile historical documents ensuring their survival for future generations. This symbiosis between the old and the new is a testament to the success of</w:t>
      </w:r>
    </w:p>
    <w:p>
      <w:pPr>
        <w:pStyle w:val="BodyText"/>
      </w:pPr>
      <w:r>
        <w:t xml:space="preserve">Electrical Engineering in this region.</w:t>
      </w:r>
    </w:p>
    <w:bookmarkEnd w:id="25"/>
    <w:bookmarkStart w:id="26" w:name="conclusion"/>
    <w:p>
      <w:pPr>
        <w:pStyle w:val="Heading2"/>
      </w:pPr>
      <w:r>
        <w:t xml:space="preserve">Conclusion</w:t>
      </w:r>
    </w:p>
    <w:p>
      <w:pPr>
        <w:pStyle w:val="FirstParagraph"/>
      </w:pPr>
      <w:r>
        <w:t xml:space="preserve">In conclusion this</w:t>
      </w:r>
      <w:r>
        <w:t xml:space="preserve"> </w:t>
      </w:r>
      <w:r>
        <w:rPr>
          <w:bCs/>
          <w:b/>
        </w:rPr>
        <w:t xml:space="preserve">Book Report</w:t>
      </w:r>
      <w:r>
        <w:t xml:space="preserve"> </w:t>
      </w:r>
      <w:r>
        <w:t xml:space="preserve">underscores that understanding</w:t>
      </w:r>
    </w:p>
    <w:p>
      <w:pPr>
        <w:pStyle w:val="BodyText"/>
      </w:pPr>
      <w:r>
        <w:t xml:space="preserve">Japn Kyoto requires an appreciation for its engineering prowess. The city stands as a beacon of how traditional values can coexist with technological advancement through the dedicated efforts of</w:t>
      </w:r>
    </w:p>
    <w:p>
      <w:pPr>
        <w:pStyle w:val="BodyText"/>
      </w:pPr>
      <w:r>
        <w:t xml:space="preserve">Electrical Engineers. As we look to the future challenges such as aging populations and climate change will require even more sophisticated electrical solutions. Kyoto's experience offers valuable lessons for other historic cities around the world seeking to modernize without losing their soul.</w:t>
      </w:r>
    </w:p>
    <w:p>
      <w:pPr>
        <w:pStyle w:val="BodyText"/>
      </w:pPr>
      <w:r>
        <w:t xml:space="preserve">The journey from humble beginnings in paper mills to leading-edge research in quantum computing illustrates the transformative power of engineering. It is a story of resilience innovation and respect for heritage all woven together by the invisible threads of electricity that power</w:t>
      </w:r>
    </w:p>
    <w:p>
      <w:pPr>
        <w:pStyle w:val="BodyText"/>
      </w:pPr>
      <w:r>
        <w:t xml:space="preserve">Japn Kyoto into its future.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Electrical Engineering in Japan Kyoto</dc:title>
  <dc:creator/>
  <dc:language>en</dc:language>
  <cp:keywords/>
  <dcterms:created xsi:type="dcterms:W3CDTF">2026-07-29T00:59:34Z</dcterms:created>
  <dcterms:modified xsi:type="dcterms:W3CDTF">2026-07-29T00:59:34Z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