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6" w:name="X37a07217eef8a1bb7eb55007ba1692cdaed43b0"/>
    <w:p>
      <w:pPr>
        <w:pStyle w:val="Heading1"/>
      </w:pPr>
      <w:r>
        <w:t xml:space="preserve">Book Report: The Electrician in the Context of Algeria, Algiers</w:t>
      </w:r>
    </w:p>
    <w:p>
      <w:pPr>
        <w:pStyle w:val="FirstParagraph"/>
      </w:pPr>
      <w:r>
        <w:t xml:space="preserve">This book report serves as a comprehensive analytical review and contextual exploration of the role, challenges, evolution, and socioeconomic impact of the profession known as "Electrician." However this analysis is not conducted in a vacuum but specifically tailored to reflect the unique environmental regulatory cultural and infrastructural realities found within Algeria with a particular focal point on its capital city Algiers. While no single physical book may exclusively contain all these localized details this report synthesizes technical manuals sociological studies and regional infrastructure reports to create a cohesive narrative about electrical work in North Africa.</w:t>
      </w:r>
    </w:p>
    <w:bookmarkStart w:id="20" w:name="introduction-the-universal-and-the-local"/>
    <w:p>
      <w:pPr>
        <w:pStyle w:val="Heading2"/>
      </w:pPr>
      <w:r>
        <w:t xml:space="preserve">Introduction: The Universal and the Local</w:t>
      </w:r>
    </w:p>
    <w:p>
      <w:pPr>
        <w:pStyle w:val="FirstParagraph"/>
      </w:pPr>
      <w:r>
        <w:t xml:space="preserve">The electrician is often described as the modern-day magician, one who summons light from nothingness to illuminate homes power industries and connect societies through the invisible grid of electricity. This profession is universal in its technical requirements but deeply local in its application. In Algeria a nation with a rich history spanning thousands of years and situated on the Mediterranean coast the practice of electrical installation and maintenance carries specific nuances. The capital city Algiers which sits along the bay like an amphitheater built into the hills presents both geographical challenges and opportunities for electricians.</w:t>
      </w:r>
    </w:p>
    <w:p>
      <w:pPr>
        <w:pStyle w:val="BodyText"/>
      </w:pPr>
      <w:r>
        <w:t xml:space="preserve">This report aims to document how global standards meet Algerian realities. It explores how an electrician operating in Algiers must navigate not only voltage fluctuations and wire gauges but also cultural expectations bureaucratic regulations unique weather patterns such as humidity near the coast and heat during summer months that affect cooling loads. The "Book Report" format here is interpreted broadly to include a synthesis of knowledge sources including the Algerian Standards Institution (ASN) guidelines international safety protocols like IEC standards adapted for local use and oral histories from master tradesmen in Bab El Oued or Hydra.</w:t>
      </w:r>
    </w:p>
    <w:bookmarkEnd w:id="20"/>
    <w:bookmarkStart w:id="21" w:name="Xa888fefbe26920fd2d5d149996a6f37aab458b0"/>
    <w:p>
      <w:pPr>
        <w:pStyle w:val="Heading2"/>
      </w:pPr>
      <w:r>
        <w:t xml:space="preserve">The Role of the Electrician: Beyond Wiring</w:t>
      </w:r>
    </w:p>
    <w:p>
      <w:pPr>
        <w:pStyle w:val="FirstParagraph"/>
      </w:pPr>
      <w:r>
        <w:t xml:space="preserve">In many Western contexts the electrician is viewed primarily as a technician who installs wiring. However in Algeria especially in older districts of Algiers such as Casbah or parts of Belouizdad, the role is more complex. Due to aging infrastructure some buildings date back to the colonial era and feature outdated electrical systems that pose significant fire hazards. The local electrician often becomes a consultant for safety upgrades retrofitting old lead wires with modern copper ones capable of handling contemporary appliances such as air conditioners which are now essential due to rising temperatures.</w:t>
      </w:r>
    </w:p>
    <w:p>
      <w:pPr>
        <w:pStyle w:val="BodyText"/>
      </w:pPr>
      <w:r>
        <w:t xml:space="preserve">Furthermore in Algeria there is a distinction between state-employed engineers working on national grid expansion and private independent electricians handling residential and small commercial jobs. This duality is crucial to understanding the profession locally. The report highlights that while large-scale projects like the new transmission lines funded by Sonelgaz (the national electricity and gas company) require highly trained engineers, it is the local electrician who ensures that power actually reaches households safely in neighborhoods where illegal connections ("raccords illicites") have historically been a challenge.</w:t>
      </w:r>
    </w:p>
    <w:bookmarkEnd w:id="21"/>
    <w:bookmarkStart w:id="22" w:name="challenges-specific-to-algiers"/>
    <w:p>
      <w:pPr>
        <w:pStyle w:val="Heading2"/>
      </w:pPr>
      <w:r>
        <w:t xml:space="preserve">Challenges Specific to Algiers</w:t>
      </w:r>
    </w:p>
    <w:p>
      <w:pPr>
        <w:pStyle w:val="FirstParagraph"/>
      </w:pPr>
      <w:r>
        <w:t xml:space="preserve">Algiers poses unique geographic challenges for electrical work. The city’s steep hills mean that some homes are located at high altitudes requiring long cable runs from main distribution points which can lead to voltage drops if not properly calculated by the electrician. Additionally humidity from the Mediterranean sea accelerates corrosion in outdoor electrical boxes and junctions demanding higher-grade materials than might be needed in inland regions like Oran or constantine.</w:t>
      </w:r>
    </w:p>
    <w:p>
      <w:pPr>
        <w:pStyle w:val="BodyText"/>
      </w:pPr>
      <w:r>
        <w:t xml:space="preserve">The report also addresses economic factors. Inflation affects the cost of imported components such as circuit breakers switches and insulators which are often sourced from Europe China or Turkey. Electricians must balance quality with affordability for their clients many of whom are middle-class families sensitive to price fluctuations. This economic pressure sometimes leads to the use of substandard materials although professional unions in Algiers actively campaign against this practice through certification programs.</w:t>
      </w:r>
    </w:p>
    <w:bookmarkEnd w:id="22"/>
    <w:bookmarkStart w:id="23" w:name="Xaec2754df0dee21790d65200a4322ffde3c3125"/>
    <w:p>
      <w:pPr>
        <w:pStyle w:val="Heading2"/>
      </w:pPr>
      <w:r>
        <w:t xml:space="preserve">Regulatory Environment and Safety Standards</w:t>
      </w:r>
    </w:p>
    <w:p>
      <w:pPr>
        <w:pStyle w:val="FirstParagraph"/>
      </w:pPr>
      <w:r>
        <w:t xml:space="preserve">A critical aspect covered in this report is the regulatory framework governing electricians in Algeria. The Norme Algérienne (NA) sets forth requirements for electrical installations similar to European NF C standards but adapted for local conditions. Compliance with these regulations is mandatory for new constructions yet enforcement varies across different municipalities within Algiers province.</w:t>
      </w:r>
    </w:p>
    <w:p>
      <w:pPr>
        <w:pStyle w:val="BodyText"/>
      </w:pPr>
      <w:r>
        <w:t xml:space="preserve">The book report emphasizes that training has improved significantly over the last decade with vocational schools in Bab Ezzouar and other districts offering specialized courses in electrical technology. However there remains a gap between formal education and on-the-job experience many young electricians learn through apprenticeships rather than university degrees highlighting the importance of mentorship within the profession.</w:t>
      </w:r>
    </w:p>
    <w:bookmarkEnd w:id="23"/>
    <w:bookmarkStart w:id="24" w:name="cultural-perception-and-social-status"/>
    <w:p>
      <w:pPr>
        <w:pStyle w:val="Heading2"/>
      </w:pPr>
      <w:r>
        <w:t xml:space="preserve">Cultural Perception and Social Status</w:t>
      </w:r>
    </w:p>
    <w:p>
      <w:pPr>
        <w:pStyle w:val="FirstParagraph"/>
      </w:pPr>
      <w:r>
        <w:t xml:space="preserve">Socially being an electrician in Algeria is respected yet often underestimated. There is a lingering perception that it is a trade suitable only for those who did not pursue higher education although this view is changing as smart home technologies and solar panel integration become more common requiring sophisticated technical skills. Young people are increasingly drawn to the field due to its stability and potential for entrepreneurship particularly given Algeria’s push toward renewable energy sources like solar power which many local electricians now install alongside traditional grid connections.</w:t>
      </w:r>
    </w:p>
    <w:bookmarkEnd w:id="24"/>
    <w:bookmarkStart w:id="25" w:name="conclusion"/>
    <w:p>
      <w:pPr>
        <w:pStyle w:val="Heading2"/>
      </w:pPr>
      <w:r>
        <w:t xml:space="preserve">Conclusion</w:t>
      </w:r>
    </w:p>
    <w:p>
      <w:pPr>
        <w:pStyle w:val="FirstParagraph"/>
      </w:pPr>
      <w:r>
        <w:t xml:space="preserve">In conclusion this book report demonstrates that the profession of electrician in Algiers is far more than just connecting wires it involves navigating complex infrastructural challenges adapting to climatic conditions complying with evolving regulations and engaging with a dynamic socioeconomic landscape. As Algeria continues to develop its energy infrastructure especially with initiatives promoting energy efficiency and renewable sources the role of the electrician will only grow in importance.</w:t>
      </w:r>
    </w:p>
    <w:p>
      <w:pPr>
        <w:pStyle w:val="BodyText"/>
      </w:pPr>
      <w:r>
        <w:t xml:space="preserve">Understanding this profession requires looking beyond technical manuals to appreciate the human element—the skilled hands that keep families safe warm connected and informed within one of Africa’s most vibrant cities. Future studies should focus on digitalization trends such as smart grids and their impact on traditional electrical practices in North African urban centers ensuring that literature around the electrician continues to evolve alongside technology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Algeria, Algiers</dc:title>
  <dc:creator/>
  <dc:language>en</dc:language>
  <cp:keywords/>
  <dcterms:created xsi:type="dcterms:W3CDTF">2026-07-29T08:39:01Z</dcterms:created>
  <dcterms:modified xsi:type="dcterms:W3CDTF">2026-07-29T08:39:01Z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