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p>
      <w:pPr>
        <w:pStyle w:val="FirstParagraph"/>
      </w:pPr>
      <w:r>
        <w:t xml:space="preserve">```html</w:t>
      </w:r>
    </w:p>
    <w:bookmarkStart w:id="34" w:name="X6bddee635c73e43a2cf3e293a02c9b83acf1c68"/>
    <w:p>
      <w:pPr>
        <w:pStyle w:val="Heading1"/>
      </w:pPr>
      <w:r>
        <w:t xml:space="preserve">Book Report and Professional Analysis: The Electrician in the Context of Germany Berlin</w:t>
      </w:r>
    </w:p>
    <w:p>
      <w:pPr>
        <w:pStyle w:val="FirstParagraph"/>
      </w:pPr>
      <w:r>
        <w:rPr>
          <w:bCs/>
          <w:b/>
        </w:rPr>
        <w:t xml:space="preserve">Date:</w:t>
      </w:r>
      <w:r>
        <w:t xml:space="preserve"> </w:t>
      </w:r>
      <w:r>
        <w:t xml:space="preserve">October 26, 2023</w:t>
      </w:r>
      <w:r>
        <w:br/>
      </w:r>
      <w:r>
        <w:rPr>
          <w:bCs/>
          <w:b/>
        </w:rPr>
        <w:t xml:space="preserve">Prepared For:</w:t>
      </w:r>
      <w:r>
        <w:t xml:space="preserve">Vocational Training Review Committee</w:t>
      </w:r>
      <w:r>
        <w:br/>
      </w:r>
      <w:r>
        <w:rPr>
          <w:bCs/>
          <w:b/>
        </w:rPr>
        <w:t xml:space="preserve">Subject:</w:t>
      </w:r>
      <w:r>
        <w:t xml:space="preserve">A comprehensive analysis of the role, requirements, and societal impact of the</w:t>
      </w:r>
      <w:r>
        <w:t xml:space="preserve"> </w:t>
      </w:r>
      <w:r>
        <w:t xml:space="preserve">Electrician</w:t>
      </w:r>
      <w:r>
        <w:t xml:space="preserve">, specifically tailored to the unique industrial and regulatory landscape of</w:t>
      </w:r>
      <w:r>
        <w:t xml:space="preserve"> </w:t>
      </w:r>
      <w:r>
        <w:t xml:space="preserve">Germany Berlin</w:t>
      </w:r>
      <w:r>
        <w:t xml:space="preserve">.</w:t>
      </w:r>
    </w:p>
    <w:bookmarkStart w:id="20" w:name="X697fbce34bac168a55db0f47f44ff0b5254310f"/>
    <w:p>
      <w:pPr>
        <w:pStyle w:val="Heading2"/>
      </w:pPr>
      <w:r>
        <w:t xml:space="preserve">1. Introduction: The Critical Role of the Electrician</w:t>
      </w:r>
    </w:p>
    <w:p>
      <w:pPr>
        <w:pStyle w:val="FirstParagraph"/>
      </w:pPr>
      <w:r>
        <w:t xml:space="preserve">In modern society, electricity is not merely a utility; it is the lifeblood of civilization. Without reliable electrical infrastructure, hospitals cannot operate, digital communication networks fail, and economic productivity grinds to a halt. This</w:t>
      </w:r>
      <w:r>
        <w:t xml:space="preserve"> </w:t>
      </w:r>
      <w:r>
        <w:rPr>
          <w:bCs/>
          <w:b/>
        </w:rPr>
        <w:t xml:space="preserve">Book Report</w:t>
      </w:r>
      <w:r>
        <w:t xml:space="preserve"> </w:t>
      </w:r>
      <w:r>
        <w:t xml:space="preserve">aims to dissect the profession of the</w:t>
      </w:r>
      <w:r>
        <w:t xml:space="preserve"> </w:t>
      </w:r>
      <w:r>
        <w:t xml:space="preserve">Electrician</w:t>
      </w:r>
      <w:r>
        <w:t xml:space="preserve">, examining not only the technical skills required but also the specific legal and cultural frameworks that define this trade. While electricians exist in every nation, their role is particularly distinct in</w:t>
      </w:r>
      <w:r>
        <w:t xml:space="preserve"> </w:t>
      </w:r>
      <w:r>
        <w:t xml:space="preserve">Germany Berlin</w:t>
      </w:r>
      <w:r>
        <w:t xml:space="preserve">, a city known for its rigorous engineering standards, rapid technological adoption, and dense urban infrastructure.</w:t>
      </w:r>
    </w:p>
    <w:p>
      <w:pPr>
        <w:pStyle w:val="BodyText"/>
      </w:pPr>
      <w:r>
        <w:t xml:space="preserve">This document serves as both a summary of the theoretical underpinnings of electrical work and a practical guide to navigating the profession within one of Europe’s most complex metropolitan areas. The focus remains on how an electrician must adapt to the specific demands of</w:t>
      </w:r>
      <w:r>
        <w:t xml:space="preserve"> </w:t>
      </w:r>
      <w:r>
        <w:t xml:space="preserve">Germany Berlin</w:t>
      </w:r>
      <w:r>
        <w:t xml:space="preserve">, balancing traditional craftsmanship with cutting-edge smart-city technology.</w:t>
      </w:r>
    </w:p>
    <w:bookmarkEnd w:id="20"/>
    <w:bookmarkStart w:id="23" w:name="X6eb1c7d46c2bf8c66fa32b1579c9b76cdd2a4ef"/>
    <w:p>
      <w:pPr>
        <w:pStyle w:val="Heading2"/>
      </w:pPr>
      <w:r>
        <w:t xml:space="preserve">2. Technical Competencies and Safety Standards in Germany</w:t>
      </w:r>
    </w:p>
    <w:p>
      <w:pPr>
        <w:pStyle w:val="FirstParagraph"/>
      </w:pPr>
      <w:r>
        <w:t xml:space="preserve">The profession of an</w:t>
      </w:r>
      <w:r>
        <w:t xml:space="preserve"> </w:t>
      </w:r>
      <w:r>
        <w:t xml:space="preserve">Electrician</w:t>
      </w:r>
      <w:r>
        <w:t xml:space="preserve"> </w:t>
      </w:r>
      <w:r>
        <w:t xml:space="preserve">is governed by strict technical standards globally, but in</w:t>
      </w:r>
      <w:r>
        <w:t xml:space="preserve"> </w:t>
      </w:r>
      <w:r>
        <w:t xml:space="preserve">Germany Berlin</w:t>
      </w:r>
      <w:r>
        <w:t xml:space="preserve">, these standards are codified into law with exceptional precision. The primary reference for electrical work in Germany is the VDE (Verein der Elektrotechnik, Elektronik und Informationstechnik) guidelines. Any electrician practicing in</w:t>
      </w:r>
      <w:r>
        <w:t xml:space="preserve"> </w:t>
      </w:r>
      <w:r>
        <w:t xml:space="preserve">Germany Berlin</w:t>
      </w:r>
      <w:r>
        <w:t xml:space="preserve"> </w:t>
      </w:r>
      <w:r>
        <w:t xml:space="preserve">must possess a thorough understanding of these regulations.</w:t>
      </w:r>
    </w:p>
    <w:bookmarkStart w:id="21" w:name="din-standards-and-regulations"/>
    <w:p>
      <w:pPr>
        <w:pStyle w:val="Heading3"/>
      </w:pPr>
      <w:r>
        <w:t xml:space="preserve">2.1 DIN Standards and Regulations</w:t>
      </w:r>
    </w:p>
    <w:p>
      <w:pPr>
        <w:pStyle w:val="FirstParagraph"/>
      </w:pPr>
      <w:r>
        <w:t xml:space="preserve">In</w:t>
      </w:r>
      <w:r>
        <w:t xml:space="preserve"> </w:t>
      </w:r>
      <w:r>
        <w:t xml:space="preserve">Germany Berlin</w:t>
      </w:r>
      <w:r>
        <w:t xml:space="preserve">, compliance with DIN (Deutsches Institut für Normung) standards is non-negotiable. These standards cover everything from wire gauge selection to circuit breaker configurations. For instance, the installation of EV (Electric Vehicle) charging stations in private garages and public parking lots in</w:t>
      </w:r>
      <w:r>
        <w:t xml:space="preserve"> </w:t>
      </w:r>
      <w:r>
        <w:t xml:space="preserve">Germany Berlin</w:t>
      </w:r>
      <w:r>
        <w:t xml:space="preserve"> </w:t>
      </w:r>
      <w:r>
        <w:t xml:space="preserve">must adhere to VDE-AR-N 4100 regulations. Failure to comply not only poses safety risks but also results in severe legal penalties and invalidation of insurance claims.</w:t>
      </w:r>
    </w:p>
    <w:bookmarkEnd w:id="21"/>
    <w:bookmarkStart w:id="22" w:name="safety-first-the-culture-of-prevention"/>
    <w:p>
      <w:pPr>
        <w:pStyle w:val="Heading3"/>
      </w:pPr>
      <w:r>
        <w:t xml:space="preserve">2.2 Safety First: The Culture of Prevention</w:t>
      </w:r>
    </w:p>
    <w:p>
      <w:pPr>
        <w:pStyle w:val="FirstParagraph"/>
      </w:pPr>
      <w:r>
        <w:t xml:space="preserve">The culture surrounding the</w:t>
      </w:r>
      <w:r>
        <w:t xml:space="preserve"> </w:t>
      </w:r>
      <w:r>
        <w:t xml:space="preserve">Electrician</w:t>
      </w:r>
      <w:r>
        <w:t xml:space="preserve"> </w:t>
      </w:r>
      <w:r>
        <w:t xml:space="preserve">in</w:t>
      </w:r>
      <w:r>
        <w:t xml:space="preserve"> </w:t>
      </w:r>
      <w:r>
        <w:t xml:space="preserve">Germany Berlin</w:t>
      </w:r>
      <w:r>
        <w:t xml:space="preserve"> </w:t>
      </w:r>
      <w:r>
        <w:t xml:space="preserve">emphasizes prevention over correction. This is reflected in the rigorous apprenticeship system known as "Ausbildung." Apprentices spend years learning not just how to wire a circuit, but how to assess risks, use personal protective equipment (PPE) correctly, and follow lock-out/tag-out procedures meticulously. In the high-density environment of</w:t>
      </w:r>
      <w:r>
        <w:t xml:space="preserve"> </w:t>
      </w:r>
      <w:r>
        <w:t xml:space="preserve">Germany Berlin</w:t>
      </w:r>
      <w:r>
        <w:t xml:space="preserve">, where electrical systems often intersect with historic building structures, this attention to detail is paramount.</w:t>
      </w:r>
    </w:p>
    <w:bookmarkEnd w:id="22"/>
    <w:bookmarkEnd w:id="23"/>
    <w:bookmarkStart w:id="26" w:name="X877072fc7ebaafb56a865ecae232c14ffde0550"/>
    <w:p>
      <w:pPr>
        <w:pStyle w:val="Heading2"/>
      </w:pPr>
      <w:r>
        <w:t xml:space="preserve">3. The Urban Landscape: Challenges in Germany Berlin</w:t>
      </w:r>
    </w:p>
    <w:p>
      <w:pPr>
        <w:pStyle w:val="FirstParagraph"/>
      </w:pPr>
      <w:r>
        <w:t xml:space="preserve">Germany Berlin</w:t>
      </w:r>
    </w:p>
    <w:bookmarkStart w:id="24" w:name="renovation-vs.-preservation"/>
    <w:p>
      <w:pPr>
        <w:pStyle w:val="Heading3"/>
      </w:pPr>
      <w:r>
        <w:t xml:space="preserve">3.1 Renovation vs. Preservation</w:t>
      </w:r>
    </w:p>
    <w:p>
      <w:pPr>
        <w:pStyle w:val="FirstParagraph"/>
      </w:pPr>
      <w:r>
        <w:t xml:space="preserve">An electrician working in</w:t>
      </w:r>
      <w:r>
        <w:t xml:space="preserve"> </w:t>
      </w:r>
      <w:r>
        <w:t xml:space="preserve">Germany Berlin</w:t>
      </w:r>
      <w:r>
        <w:t xml:space="preserve"> </w:t>
      </w:r>
      <w:r>
        <w:t xml:space="preserve">frequently encounters the dilemma of renovation versus preservation. When updating electrical systems in listed historical buildings, electricians must use specialized techniques to ensure safety without compromising the aesthetic or structural integrity of the property. This requires a high level of skill and creativity, distinguishing a master electrician from a novice.</w:t>
      </w:r>
    </w:p>
    <w:bookmarkEnd w:id="24"/>
    <w:bookmarkStart w:id="25" w:name="the-energy-transition-energiewende"/>
    <w:p>
      <w:pPr>
        <w:pStyle w:val="Heading3"/>
      </w:pPr>
      <w:r>
        <w:t xml:space="preserve">3.2 The Energy Transition (Energiewende)</w:t>
      </w:r>
    </w:p>
    <w:p>
      <w:pPr>
        <w:pStyle w:val="FirstParagraph"/>
      </w:pPr>
      <w:r>
        <w:t xml:space="preserve">Germany Berlin</w:t>
      </w:r>
      <w:r>
        <w:t xml:space="preserve"> </w:t>
      </w:r>
      <w:r>
        <w:t xml:space="preserve">is at the forefront of Germany’s</w:t>
      </w:r>
      <w:r>
        <w:t xml:space="preserve"> </w:t>
      </w:r>
      <w:r>
        <w:rPr>
          <w:iCs/>
          <w:i/>
        </w:rPr>
        <w:t xml:space="preserve">Energiewende</w:t>
      </w:r>
      <w:r>
        <w:t xml:space="preserve">, or energy transition. Electricians are increasingly involved in integrating renewable energy sources, such as solar photovoltaic systems and heat pumps, into existing grids. This shift requires electricians to be knowledgeable about smart grid technologies, battery storage solutions, and energy efficiency monitoring systems. In</w:t>
      </w:r>
      <w:r>
        <w:t xml:space="preserve"> </w:t>
      </w:r>
      <w:r>
        <w:t xml:space="preserve">Germany Berlin</w:t>
      </w:r>
      <w:r>
        <w:t xml:space="preserve">, the demand for electricians who can navigate these complex integrations is growing rapidly.</w:t>
      </w:r>
    </w:p>
    <w:bookmarkEnd w:id="25"/>
    <w:bookmarkEnd w:id="26"/>
    <w:bookmarkStart w:id="29" w:name="regulatory-framework-and-certification"/>
    <w:p>
      <w:pPr>
        <w:pStyle w:val="Heading2"/>
      </w:pPr>
      <w:r>
        <w:t xml:space="preserve">4. Regulatory Framework and Certification</w:t>
      </w:r>
    </w:p>
    <w:p>
      <w:pPr>
        <w:pStyle w:val="FirstParagraph"/>
      </w:pPr>
      <w:r>
        <w:t xml:space="preserve">To practice legally as an</w:t>
      </w:r>
      <w:r>
        <w:t xml:space="preserve"> </w:t>
      </w:r>
      <w:r>
        <w:t xml:space="preserve">Electrician</w:t>
      </w:r>
      <w:r>
        <w:t xml:space="preserve"> </w:t>
      </w:r>
      <w:r>
        <w:t xml:space="preserve">in</w:t>
      </w:r>
      <w:r>
        <w:t xml:space="preserve"> </w:t>
      </w:r>
      <w:r>
        <w:t xml:space="preserve">Germany Berlin</w:t>
      </w:r>
      <w:r>
        <w:t xml:space="preserve">, one must obtain specific certifications. The process is rigorous and ensures that only qualified professionals handle high-voltage systems.</w:t>
      </w:r>
    </w:p>
    <w:bookmarkStart w:id="27" w:name="the-meisterprüfung-master-craftsman-exam"/>
    <w:p>
      <w:pPr>
        <w:pStyle w:val="Heading3"/>
      </w:pPr>
      <w:r>
        <w:t xml:space="preserve">4.1 The Meisterprüfung (Master Craftsman Exam)</w:t>
      </w:r>
    </w:p>
    <w:p>
      <w:pPr>
        <w:pStyle w:val="FirstParagraph"/>
      </w:pPr>
      <w:r>
        <w:t xml:space="preserve">In Germany, the pinnacle of vocational achievement for tradespeople is the</w:t>
      </w:r>
      <w:r>
        <w:t xml:space="preserve"> </w:t>
      </w:r>
      <w:r>
        <w:rPr>
          <w:iCs/>
          <w:i/>
        </w:rPr>
        <w:t xml:space="preserve">Meisterprüfung</w:t>
      </w:r>
      <w:r>
        <w:t xml:space="preserve">. An electrician who achieves this status in</w:t>
      </w:r>
      <w:r>
        <w:t xml:space="preserve"> </w:t>
      </w:r>
      <w:r>
        <w:t xml:space="preserve">Germany Berlin</w:t>
      </w:r>
      <w:r>
        <w:t xml:space="preserve"> </w:t>
      </w:r>
      <w:r>
        <w:t xml:space="preserve">is qualified to run their own business, train apprentices, and take on complex projects. This certification is not just a technical milestone but a social one, conferring significant respect within the community.</w:t>
      </w:r>
    </w:p>
    <w:bookmarkEnd w:id="27"/>
    <w:bookmarkStart w:id="28" w:name="recognition-of-foreign-qualifications"/>
    <w:p>
      <w:pPr>
        <w:pStyle w:val="Heading3"/>
      </w:pPr>
      <w:r>
        <w:t xml:space="preserve">4.2 Recognition of Foreign Qualifications</w:t>
      </w:r>
    </w:p>
    <w:p>
      <w:pPr>
        <w:pStyle w:val="FirstParagraph"/>
      </w:pPr>
      <w:r>
        <w:t xml:space="preserve">Germany Berlin</w:t>
      </w:r>
      <w:r>
        <w:t xml:space="preserve">, as an international hub, attracts electricians from all over the world. However, foreign qualifications must be recognized by local authorities. The process involves comparing foreign credentials with German standards and potentially undergoing adaptation courses or additional examinations. This ensures that every</w:t>
      </w:r>
      <w:r>
        <w:t xml:space="preserve"> </w:t>
      </w:r>
      <w:r>
        <w:t xml:space="preserve">Electrician</w:t>
      </w:r>
      <w:r>
        <w:t xml:space="preserve"> </w:t>
      </w:r>
      <w:r>
        <w:t xml:space="preserve">working in</w:t>
      </w:r>
      <w:r>
        <w:t xml:space="preserve"> </w:t>
      </w:r>
      <w:r>
        <w:t xml:space="preserve">Germany Berlin</w:t>
      </w:r>
      <w:r>
        <w:t xml:space="preserve"> </w:t>
      </w:r>
      <w:r>
        <w:t xml:space="preserve">meets the same high bar of competence and safety.</w:t>
      </w:r>
    </w:p>
    <w:bookmarkEnd w:id="28"/>
    <w:bookmarkEnd w:id="29"/>
    <w:bookmarkStart w:id="32" w:name="economic-impact-and-future-outlook"/>
    <w:p>
      <w:pPr>
        <w:pStyle w:val="Heading2"/>
      </w:pPr>
      <w:r>
        <w:t xml:space="preserve">5. Economic Impact and Future Outlook</w:t>
      </w:r>
    </w:p>
    <w:p>
      <w:pPr>
        <w:pStyle w:val="FirstParagraph"/>
      </w:pPr>
      <w:r>
        <w:t xml:space="preserve">The role of the</w:t>
      </w:r>
      <w:r>
        <w:t xml:space="preserve"> </w:t>
      </w:r>
      <w:r>
        <w:t xml:space="preserve">Electrician</w:t>
      </w:r>
      <w:r>
        <w:t xml:space="preserve"> </w:t>
      </w:r>
      <w:r>
        <w:t xml:space="preserve">is pivotal to the economy of</w:t>
      </w:r>
      <w:r>
        <w:t xml:space="preserve"> </w:t>
      </w:r>
      <w:r>
        <w:t xml:space="preserve">Germany Berlin</w:t>
      </w:r>
      <w:r>
        <w:t xml:space="preserve">. With a booming tech sector, a growing startup culture, and extensive infrastructure projects like the Stuttgart 21 (though outside Berlin, it reflects national trends) and local rail expansions (</w:t>
      </w:r>
      <w:r>
        <w:rPr>
          <w:iCs/>
          <w:i/>
        </w:rPr>
        <w:t xml:space="preserve">Berlin Brandenburg Airport</w:t>
      </w:r>
      <w:r>
        <w:t xml:space="preserve">, new U-Bahn lines), the demand for skilled electrical workers is high.</w:t>
      </w:r>
    </w:p>
    <w:bookmarkStart w:id="30" w:name="digitalization-and-smart-cities"/>
    <w:p>
      <w:pPr>
        <w:pStyle w:val="Heading3"/>
      </w:pPr>
      <w:r>
        <w:t xml:space="preserve">5.1 Digitalization and Smart Cities</w:t>
      </w:r>
    </w:p>
    <w:p>
      <w:pPr>
        <w:pStyle w:val="FirstParagraph"/>
      </w:pPr>
      <w:r>
        <w:t xml:space="preserve">Germany Berlin</w:t>
      </w:r>
      <w:r>
        <w:t xml:space="preserve"> </w:t>
      </w:r>
      <w:r>
        <w:t xml:space="preserve">is positioning itself as a smart city of the future. Electricians are no longer just installers of wires; they are integrators of IoT (Internet of Things) devices, building management systems, and automated lighting controls. The electrician of tomorrow in</w:t>
      </w:r>
      <w:r>
        <w:t xml:space="preserve"> </w:t>
      </w:r>
      <w:r>
        <w:t xml:space="preserve">Germany Berlin</w:t>
      </w:r>
      <w:r>
        <w:t xml:space="preserve"> </w:t>
      </w:r>
      <w:r>
        <w:t xml:space="preserve">will need to be comfortable with software interfaces alongside wire strippers.</w:t>
      </w:r>
    </w:p>
    <w:bookmarkEnd w:id="30"/>
    <w:bookmarkStart w:id="31" w:name="job-security-and-career-growth"/>
    <w:p>
      <w:pPr>
        <w:pStyle w:val="Heading3"/>
      </w:pPr>
      <w:r>
        <w:t xml:space="preserve">5.2 Job Security and Career Growth</w:t>
      </w:r>
    </w:p>
    <w:p>
      <w:pPr>
        <w:pStyle w:val="FirstParagraph"/>
      </w:pPr>
      <w:r>
        <w:t xml:space="preserve">The skilled labor shortage in Germany affects the electrical trade significantly. This creates a favorable job market for qualified electricians, offering competitive salaries and strong job security. In</w:t>
      </w:r>
      <w:r>
        <w:t xml:space="preserve"> </w:t>
      </w:r>
      <w:r>
        <w:t xml:space="preserve">Germany Berlin</w:t>
      </w:r>
      <w:r>
        <w:t xml:space="preserve">, electricians are often recruited actively by large firms like Siemens, Vattenfall, and countless Mittelstand (small to medium-sized) specialized contractors.</w:t>
      </w:r>
    </w:p>
    <w:bookmarkEnd w:id="31"/>
    <w:bookmarkEnd w:id="32"/>
    <w:bookmarkStart w:id="33" w:name="Xc4a69cc41ff55ddf86e573337665c32944dc694"/>
    <w:p>
      <w:pPr>
        <w:pStyle w:val="Heading2"/>
      </w:pPr>
      <w:r>
        <w:t xml:space="preserve">6. Conclusion: The Electrician as a Pillar of Modern Society</w:t>
      </w:r>
    </w:p>
    <w:p>
      <w:pPr>
        <w:pStyle w:val="FirstParagraph"/>
      </w:pPr>
      <w:r>
        <w:t xml:space="preserve">In conclusion, the profession of the</w:t>
      </w:r>
      <w:r>
        <w:t xml:space="preserve"> </w:t>
      </w:r>
      <w:r>
        <w:t xml:space="preserve">Electrician</w:t>
      </w:r>
      <w:r>
        <w:t xml:space="preserve"> </w:t>
      </w:r>
      <w:r>
        <w:t xml:space="preserve">is far more than a trade; it is a critical component of societal stability and progress. In the context of</w:t>
      </w:r>
      <w:r>
        <w:t xml:space="preserve"> </w:t>
      </w:r>
      <w:r>
        <w:t xml:space="preserve">Germany Berlin</w:t>
      </w:r>
      <w:r>
        <w:t xml:space="preserve">, this role takes on added significance due to the city’s historical depth, regulatory rigor, and forward-looking energy policies.</w:t>
      </w:r>
    </w:p>
    <w:p>
      <w:pPr>
        <w:pStyle w:val="BodyText"/>
      </w:pPr>
      <w:r>
        <w:t xml:space="preserve">This book report has highlighted that success in this field requires not only technical proficiency but also a deep understanding of local regulations, cultural expectations of quality (</w:t>
      </w:r>
      <w:r>
        <w:rPr>
          <w:iCs/>
          <w:i/>
        </w:rPr>
        <w:t xml:space="preserve">Qualitätsanspruch</w:t>
      </w:r>
      <w:r>
        <w:t xml:space="preserve">), and the ability to adapt to rapid technological changes. For any individual aspiring to become an electrician in</w:t>
      </w:r>
      <w:r>
        <w:t xml:space="preserve"> </w:t>
      </w:r>
      <w:r>
        <w:t xml:space="preserve">Germany Berlin</w:t>
      </w:r>
      <w:r>
        <w:t xml:space="preserve">, the path is challenging but immensely rewarding. The electrician stands as a guardian of safety, a facilitator of modern living, and a key player in the sustainable future of one of Europe’s most dynamic cities.</w:t>
      </w:r>
    </w:p>
    <w:p>
      <w:pPr>
        <w:pStyle w:val="BodyText"/>
      </w:pPr>
      <w:r>
        <w:t xml:space="preserve">The findings presented here underscore the necessity for continued training, strict adherence to VDE standards, and an embrace of digital innovation. Only by fulfilling these requirements can the</w:t>
      </w:r>
      <w:r>
        <w:t xml:space="preserve"> </w:t>
      </w:r>
      <w:r>
        <w:t xml:space="preserve">Electrician</w:t>
      </w:r>
      <w:r>
        <w:t xml:space="preserve"> </w:t>
      </w:r>
      <w:r>
        <w:t xml:space="preserve">truly serve the needs of</w:t>
      </w:r>
      <w:r>
        <w:t xml:space="preserve"> </w:t>
      </w:r>
      <w:r>
        <w:t xml:space="preserve">Germany Berlin</w:t>
      </w:r>
      <w:r>
        <w:t xml:space="preserve"> </w:t>
      </w:r>
      <w:r>
        <w:t xml:space="preserve">and contribute meaningfully to its ongoing development.</w:t>
      </w:r>
    </w:p>
    <w:p>
      <w:r>
        <w:pict>
          <v:rect style="width:0;height:1.5pt" o:hralign="center" o:hrstd="t" o:hr="t"/>
        </w:pict>
      </w:r>
    </w:p>
    <w:p>
      <w:pPr>
        <w:pStyle w:val="FirstParagraph"/>
      </w:pPr>
      <w:r>
        <w:rPr>
          <w:iCs/>
          <w:i/>
        </w:rPr>
        <w:t xml:space="preserve">Note: This document is a fictional book report generated for educational purposes, summarizing the role of an electrician in Germany Berlin based on general industry knowledge.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Germany Berlin</dc:title>
  <dc:creator/>
  <dc:language>en</dc:language>
  <cp:keywords/>
  <dcterms:created xsi:type="dcterms:W3CDTF">2026-07-29T06:37:38Z</dcterms:created>
  <dcterms:modified xsi:type="dcterms:W3CDTF">2026-07-29T06:37:38Z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