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7" w:name="X7f1e6f1cc3ff3a673b95318cb610d8f9af1cf31"/>
    <w:p>
      <w:pPr>
        <w:pStyle w:val="Heading1"/>
      </w:pPr>
      <w:r>
        <w:t xml:space="preserve">A Comprehensive Book Report on the Role of the Electrician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Safety Board and Electrical Regulatory Authorities</w:t>
      </w:r>
      <w:r>
        <w:br/>
      </w:r>
      <w:r>
        <w:rPr>
          <w:bCs/>
          <w:b/>
        </w:rPr>
        <w:t xml:space="preserve">From:</w:t>
      </w:r>
      <w:r>
        <w:t xml:space="preserve"> </w:t>
      </w:r>
      <w:r>
        <w:t xml:space="preserve">Senior Urban Planning Analyst</w:t>
      </w:r>
      <w:r>
        <w:br/>
      </w:r>
      <w:r>
        <w:rPr>
          <w:bCs/>
          <w:b/>
        </w:rPr>
        <w:t xml:space="preserve">Subject:</w:t>
      </w:r>
      <w:r>
        <w:t xml:space="preserve">An Analysis of the Electrician Profession within the Unique Socio-Technical Landscape of Nepal Kathmandu</w:t>
      </w:r>
    </w:p>
    <w:bookmarkStart w:id="20" w:name="i.-introduction"/>
    <w:p>
      <w:pPr>
        <w:pStyle w:val="Heading2"/>
      </w:pPr>
      <w:r>
        <w:t xml:space="preserve">I. Introduction</w:t>
      </w:r>
    </w:p>
    <w:p>
      <w:pPr>
        <w:pStyle w:val="FirstParagraph"/>
      </w:pPr>
      <w:r>
        <w:t xml:space="preserve">The modernization of infrastructure is a critical component of urban development, particularly in rapidly growing metropolitan areas. This Book Report serves as an extensive examination of the profession known as the "Electrician." However, to provide a truly accurate assessment, one must contextualize this role within the specific geographic, cultural, and infrastructural realities of Nepal Kathmandu. The electrician is not merely a technician who connects wires; in the context of Nepal Kathmandu, they are pivotal agents of safety, economic stability, and modernization. This report explores the historical evolution of electrical services in this region, current challenges faced by professionals on the ground, and future recommendations for improving standards.</w:t>
      </w:r>
    </w:p>
    <w:bookmarkEnd w:id="20"/>
    <w:bookmarkStart w:id="21" w:name="Xfb592d6b1736823a12fd0968ff748df62505c48"/>
    <w:p>
      <w:pPr>
        <w:pStyle w:val="Heading2"/>
      </w:pPr>
      <w:r>
        <w:t xml:space="preserve">II. The Contextual Significance: Why Nepal Kathmandu Matters</w:t>
      </w:r>
    </w:p>
    <w:p>
      <w:pPr>
        <w:pStyle w:val="FirstParagraph"/>
      </w:pPr>
      <w:r>
        <w:t xml:space="preserve">Nepal Kathmandu presents a unique case study for electrical engineering and service provision. As the capital city of Nepal, it serves as the economic and political hub of the nation, characterized by high population density, narrow labyrinthine streets in older districts like Thamel and Asan, and rapid vertical construction. The term "Electrician" takes on heightened importance here because the existing infrastructure was often designed for a smaller population decades ago. Unlike electricians in highly regulated Western markets, an electrician in Nepal Kathmandu must navigate a complex web of informal regulations, frequent power fluctuations due to hydropower intermittency, and the constant threat of seismic activity.</w:t>
      </w:r>
    </w:p>
    <w:p>
      <w:pPr>
        <w:pStyle w:val="BodyText"/>
      </w:pPr>
      <w:r>
        <w:t xml:space="preserve">Furthermore, the cultural fabric of Nepal Kathmandu influences how electrical services are rendered. Trust is paramount. In a city where word-of-mouth reputation travels fast through local community networks (known as</w:t>
      </w:r>
      <w:r>
        <w:t xml:space="preserve"> </w:t>
      </w:r>
      <w:r>
        <w:rPr>
          <w:iCs/>
          <w:i/>
        </w:rPr>
        <w:t xml:space="preserve">Guthis</w:t>
      </w:r>
      <w:r>
        <w:t xml:space="preserve">), an electrician’s integrity and skill determine their livelihood. Therefore, the professional profile of an electrician in this region includes soft skills such as customer trust-building, which are less emphasized in purely technical curricula elsewhere.</w:t>
      </w:r>
    </w:p>
    <w:bookmarkEnd w:id="21"/>
    <w:bookmarkStart w:id="22" w:name="Xba1930a15703d27bf6047f62fce352c844c623c"/>
    <w:p>
      <w:pPr>
        <w:pStyle w:val="Heading2"/>
      </w:pPr>
      <w:r>
        <w:t xml:space="preserve">III. Historical Evolution and Current Challenges</w:t>
      </w:r>
    </w:p>
    <w:p>
      <w:pPr>
        <w:pStyle w:val="FirstParagraph"/>
      </w:pPr>
      <w:r>
        <w:rPr>
          <w:bCs/>
          <w:b/>
        </w:rPr>
        <w:t xml:space="preserve">The Transition from Informal to Formal:</w:t>
      </w:r>
      <w:r>
        <w:br/>
      </w:r>
      <w:r>
        <w:t xml:space="preserve">Historically, electrical work in Nepal Kathmandu was performed by untrained individuals or general carpenters. The formal introduction of the electrician profession gained momentum with the expansion of the Nepal Electricity Authority (NEA) grid coverage over the last two decades. However, a significant gap remains between licensed professionals and "quack" technicians who operate without certification.</w:t>
      </w:r>
    </w:p>
    <w:p>
      <w:pPr>
        <w:pStyle w:val="BodyText"/>
      </w:pPr>
      <w:r>
        <w:rPr>
          <w:bCs/>
          <w:b/>
        </w:rPr>
        <w:t xml:space="preserve">Infrastructure Struggles:</w:t>
      </w:r>
      <w:r>
        <w:br/>
      </w:r>
      <w:r>
        <w:t xml:space="preserve">One of the most critical aspects discussed in contemporary literature regarding this region is the issue of load management. Nepal Kathmandu experiences frequent load shedding during dry seasons due to low water levels in rivers, despite being a hydropower-rich nation. Electricians here are frequently tasked with installing backup generators and solar hybrid systems, making them essential consultants in energy independence. This has transformed the role from simple installation to complex system integration.</w:t>
      </w:r>
    </w:p>
    <w:p>
      <w:pPr>
        <w:pStyle w:val="BodyText"/>
      </w:pPr>
      <w:r>
        <w:rPr>
          <w:bCs/>
          <w:b/>
        </w:rPr>
        <w:t xml:space="preserve">Seismic Safety:</w:t>
      </w:r>
      <w:r>
        <w:br/>
      </w:r>
      <w:r>
        <w:t xml:space="preserve">Located in a highly seismic zone, the wiring standards enforced by an electrician in Nepal Kathmandu have life-saving implications. Poorly executed connections are a leading cause of fires during earthquakes when gas lines and electrical grids fail simultaneously. Literature emphasizes that the knowledge base of an electrician must include earthquake-resistant mounting techniques and flexible conduit usage, which is not always standard in general training programs.</w:t>
      </w:r>
    </w:p>
    <w:bookmarkEnd w:id="22"/>
    <w:bookmarkStart w:id="23" w:name="X7f14d9c5cf2dc62c4358e37ae4af8e9978a587b"/>
    <w:p>
      <w:pPr>
        <w:pStyle w:val="Heading2"/>
      </w:pPr>
      <w:r>
        <w:t xml:space="preserve">IV. Socio-Economic Impact of the Electrician</w:t>
      </w:r>
    </w:p>
    <w:p>
      <w:pPr>
        <w:pStyle w:val="FirstParagraph"/>
      </w:pPr>
      <w:r>
        <w:t xml:space="preserve">The electrician plays a vital role in the gig economy and informal sector of Nepal Kathmandu. For many families migrating from rural villages to the city, becoming an apprentice to a master electrician is one of the few viable pathways for urban integration and economic stability. Therefore, improving standards for electricians is also a matter of social welfare.</w:t>
      </w:r>
    </w:p>
    <w:p>
      <w:pPr>
        <w:pStyle w:val="BodyText"/>
      </w:pPr>
      <w:r>
        <w:t xml:space="preserve">Moreover, as Nepal Kathmandu attracts tourism and foreign investment, international standards of safety are increasingly demanded in hotels and commercial centers. This creates a bifurcation in the market: high-end projects require certified engineers and senior electricians adhering to IEC (International Electrotechnical Commission) standards, while residential repairs often rely on low-cost, uncertified labor. Bridging this gap is a primary recommendation of this report.</w:t>
      </w:r>
    </w:p>
    <w:bookmarkEnd w:id="23"/>
    <w:bookmarkStart w:id="24" w:name="v.-regulatory-framework-and-education"/>
    <w:p>
      <w:pPr>
        <w:pStyle w:val="Heading2"/>
      </w:pPr>
      <w:r>
        <w:t xml:space="preserve">V. Regulatory Framework and Education</w:t>
      </w:r>
    </w:p>
    <w:p>
      <w:pPr>
        <w:pStyle w:val="FirstParagraph"/>
      </w:pPr>
      <w:r>
        <w:t xml:space="preserve">The current regulatory body overseeing electrical practices in Nepal Kathmandu is the Engineering Council of Nepal (ECN) and the NEA. However, enforcement remains inconsistent. There is a pressing need for continuous professional development workshops focused on:</w:t>
      </w:r>
    </w:p>
    <w:p>
      <w:pPr>
        <w:numPr>
          <w:ilvl w:val="0"/>
          <w:numId w:val="1001"/>
        </w:numPr>
        <w:pStyle w:val="Compact"/>
      </w:pPr>
      <w:r>
        <w:rPr>
          <w:bCs/>
          <w:b/>
        </w:rPr>
        <w:t xml:space="preserve">Safety Protocols:</w:t>
      </w:r>
      <w:r>
        <w:t xml:space="preserve"> </w:t>
      </w:r>
      <w:r>
        <w:t xml:space="preserve">Regular updates on fire safety and shock prevention.</w:t>
      </w:r>
    </w:p>
    <w:p>
      <w:pPr>
        <w:numPr>
          <w:ilvl w:val="0"/>
          <w:numId w:val="1001"/>
        </w:numPr>
        <w:pStyle w:val="Compact"/>
      </w:pPr>
      <w:r>
        <w:rPr>
          <w:bCs/>
          <w:b/>
        </w:rPr>
        <w:t xml:space="preserve">Solar Integration:</w:t>
      </w:r>
      <w:r>
        <w:t xml:space="preserve"> </w:t>
      </w:r>
      <w:r>
        <w:t xml:space="preserve">With the global push for renewable energy, electricians in Nepal Kathmandu must be trained in net-metering and solar panel maintenance.</w:t>
      </w:r>
    </w:p>
    <w:p>
      <w:pPr>
        <w:numPr>
          <w:ilvl w:val="0"/>
          <w:numId w:val="1001"/>
        </w:numPr>
        <w:pStyle w:val="Compact"/>
      </w:pPr>
      <w:r>
        <w:rPr>
          <w:bCs/>
          <w:b/>
        </w:rPr>
        <w:t xml:space="preserve">Digital Infrastructure:</w:t>
      </w:r>
      <w:r>
        <w:t xml:space="preserve"> </w:t>
      </w:r>
      <w:r>
        <w:t xml:space="preserve">Modern homes require structured cabling for high-speed internet, a skill set that traditional electrical training often overlooks.</w:t>
      </w:r>
    </w:p>
    <w:bookmarkEnd w:id="24"/>
    <w:bookmarkStart w:id="25" w:name="vi.-recommendations-for-improvement"/>
    <w:p>
      <w:pPr>
        <w:pStyle w:val="Heading2"/>
      </w:pPr>
      <w:r>
        <w:t xml:space="preserve">VI. Recommendations for Improvement</w:t>
      </w:r>
    </w:p>
    <w:p>
      <w:pPr>
        <w:pStyle w:val="FirstParagraph"/>
      </w:pPr>
      <w:r>
        <w:t xml:space="preserve">To enhance the efficacy and safety standards of electricians in Nepal Kathmandu, we propose the following actions:</w:t>
      </w:r>
    </w:p>
    <w:p>
      <w:pPr>
        <w:numPr>
          <w:ilvl w:val="0"/>
          <w:numId w:val="1002"/>
        </w:numPr>
        <w:pStyle w:val="Compact"/>
      </w:pPr>
      <w:r>
        <w:rPr>
          <w:bCs/>
          <w:b/>
        </w:rPr>
        <w:t xml:space="preserve">Mandatory Certification Renewal:</w:t>
      </w:r>
      <w:r>
        <w:t xml:space="preserve">The government should enforce periodic re-certification courses that are accessible to workers in informal sectors. These courses should be subsidized to encourage participation.</w:t>
      </w:r>
    </w:p>
    <w:p>
      <w:pPr>
        <w:numPr>
          <w:ilvl w:val="0"/>
          <w:numId w:val="1002"/>
        </w:numPr>
        <w:pStyle w:val="Compact"/>
      </w:pPr>
      <w:r>
        <w:rPr>
          <w:bCs/>
          <w:b/>
        </w:rPr>
        <w:t xml:space="preserve">Public Awareness Campaigns:</w:t>
      </w:r>
      <w:r>
        <w:t xml:space="preserve">Citizens in Nepal Kathmandu must be educated on the risks of hiring uncertified labor. Marketing campaigns highlighting the long-term cost savings of proper electrical installation by certified electricians can drive market demand for quality services.</w:t>
      </w:r>
    </w:p>
    <w:p>
      <w:pPr>
        <w:numPr>
          <w:ilvl w:val="0"/>
          <w:numId w:val="1002"/>
        </w:numPr>
        <w:pStyle w:val="Compact"/>
      </w:pPr>
      <w:r>
        <w:rPr>
          <w:bCs/>
          <w:b/>
        </w:rPr>
        <w:t xml:space="preserve">Technological Integration:</w:t>
      </w:r>
      <w:r>
        <w:t xml:space="preserve">The use of mobile applications for booking verified electricians is already emerging in Nepal Kathmandu. Expanding these platforms to include user reviews and warranty tracking will create a transparent market ecosystem.</w:t>
      </w:r>
    </w:p>
    <w:bookmarkEnd w:id="25"/>
    <w:bookmarkStart w:id="26" w:name="vii.-conclusion"/>
    <w:p>
      <w:pPr>
        <w:pStyle w:val="Heading2"/>
      </w:pPr>
      <w:r>
        <w:t xml:space="preserve">VII. Conclusion</w:t>
      </w:r>
    </w:p>
    <w:p>
      <w:pPr>
        <w:pStyle w:val="FirstParagraph"/>
      </w:pPr>
      <w:r>
        <w:t xml:space="preserve">In conclusion, the book report on "The Electrician" cannot be separated from its geographical and cultural container: Nepal Kathmandu. The electrician in this region is more than a technician; they are a guardian of urban safety, a facilitator of economic modernization, and a bridge between rural migration and urban employment. While challenges such as infrastructure instability, seismic risks, and informal labor markets persist, there is significant potential for improvement through better regulation, education reform focused on renewable energy and safety, and public awareness.</w:t>
      </w:r>
    </w:p>
    <w:p>
      <w:pPr>
        <w:pStyle w:val="BodyText"/>
      </w:pPr>
      <w:r>
        <w:t xml:space="preserve">The future of Nepal Kathmandu’s smart city initiatives relies heavily on the competence of its electricians. By investing in this profession—through training programs that are context-specific to the Nepali environment—we invest in the resilience, safety, and prosperity of one of South Asia’s most vibrant capitals. The path forward requires a collaborative effort between government bodies, professional engineering councils, and local communities to elevate the status and skill set of every electrician operating within this dynamic city.</w:t>
      </w:r>
    </w:p>
    <w:p>
      <w:pPr>
        <w:pStyle w:val="BodyText"/>
      </w:pPr>
      <w:r>
        <w:rPr>
          <w:iCs/>
          <w:i/>
        </w:rPr>
        <w:t xml:space="preserve">Note: This report is intended for informational purposes regarding urban infrastructure development in Nepal Kathmandu. All references to "Electrician" denote the professional trade, and all geographical references pertain specifically to the Kathmandu Valley metropolitan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Nepal Kathmandu</dc:title>
  <dc:creator/>
  <dc:language>en</dc:language>
  <cp:keywords/>
  <dcterms:created xsi:type="dcterms:W3CDTF">2026-07-29T15:47:40Z</dcterms:created>
  <dcterms:modified xsi:type="dcterms:W3CDTF">2026-07-29T15:47:40Z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