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Moscow</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Technical and Cultural Analysis of the Electrician Profession</w:t>
      </w:r>
      <w:r>
        <w:br/>
      </w:r>
      <w:r>
        <w:br/>
      </w:r>
      <w:r>
        <w:br/>
      </w:r>
      <w:r>
        <w:br/>
      </w:r>
      <w:r>
        <w:br/>
      </w:r>
      <w:r>
        <w:br/>
      </w:r>
    </w:p>
    <w:bookmarkStart w:id="25" w:name="Xee565c7bd3ccea13f5caf1c547be418c27056c0"/>
    <w:p>
      <w:pPr>
        <w:pStyle w:val="Heading1"/>
      </w:pPr>
      <w:r>
        <w:t xml:space="preserve">A Comprehensive Book Report: The Role, Responsibility, and Reality of the Electrician in Modern Russia, Moscow</w:t>
      </w:r>
    </w:p>
    <w:p>
      <w:pPr>
        <w:pStyle w:val="FirstParagraph"/>
      </w:pPr>
      <w:r>
        <w:t xml:space="preserve">This book report serves as a critical examination of literature regarding electrical engineering practices, safety protocols, and occupational culture. While traditional "Book Reports" typically analyze fictional narratives or academic textbooks in isolation, this document synthesizes technical manuals with sociological observations to provide a holistic view of the</w:t>
      </w:r>
      <w:r>
        <w:t xml:space="preserve"> </w:t>
      </w:r>
      <w:r>
        <w:rPr>
          <w:bCs/>
          <w:b/>
        </w:rPr>
        <w:t xml:space="preserve">Electrician</w:t>
      </w:r>
      <w:r>
        <w:t xml:space="preserve">. The analysis is specifically contextualized for the unique infrastructure challenges and cultural expectations found within</w:t>
      </w:r>
      <w:r>
        <w:t xml:space="preserve"> </w:t>
      </w:r>
      <w:r>
        <w:rPr>
          <w:bCs/>
          <w:b/>
        </w:rPr>
        <w:t xml:space="preserve">Russia, Moscow</w:t>
      </w:r>
      <w:r>
        <w:t xml:space="preserve">. By exploring these distinct yet interconnected elements, we gain insight into how an electrician in one of Europe's most densely populated capitals navigates a complex web of Soviet-era legacy systems and modern digital demands.</w:t>
      </w:r>
    </w:p>
    <w:bookmarkStart w:id="20" w:name="X6b0229525bf24bf32801dfa31439b2c32161362"/>
    <w:p>
      <w:pPr>
        <w:pStyle w:val="Heading2"/>
      </w:pPr>
      <w:r>
        <w:t xml:space="preserve">The Primacy of the Electrician in Urban Infrastructure</w:t>
      </w:r>
    </w:p>
    <w:p>
      <w:pPr>
        <w:pStyle w:val="FirstParagraph"/>
      </w:pPr>
      <w:r>
        <w:t xml:space="preserve">In the study of urban development, few professions are as foundational as that of the electrician. Unlike other trades that may build visible structures, the electrician works invisibly, yet their failure results in immediate societal paralysis. In Moscow, a city with over twelve million residents and a sprawling metropolitan area extending into</w:t>
      </w:r>
      <w:r>
        <w:t xml:space="preserve"> </w:t>
      </w:r>
      <w:r>
        <w:rPr>
          <w:bCs/>
          <w:b/>
        </w:rPr>
        <w:t xml:space="preserve">Russia</w:t>
      </w:r>
      <w:r>
        <w:t xml:space="preserve">, the electrical grid is not merely a utility; it is the lifeblood of daily existence. The literature surrounding this profession highlights that an electrician must possess not only technical proficiency but also an immense psychological resilience. The stakes in</w:t>
      </w:r>
      <w:r>
        <w:t xml:space="preserve"> </w:t>
      </w:r>
      <w:r>
        <w:rPr>
          <w:bCs/>
          <w:b/>
        </w:rPr>
        <w:t xml:space="preserve">Russia, Moscow</w:t>
      </w:r>
      <w:r>
        <w:t xml:space="preserve"> </w:t>
      </w:r>
      <w:r>
        <w:t xml:space="preserve">are exceptionally high due to extreme weather conditions. Winters can drop temperatures below minus thirty degrees Celsius, placing unprecedented strain on heating systems and electrical grids. Consequently, the electrician becomes a guardian of warmth and safety during the long polar nights.</w:t>
      </w:r>
    </w:p>
    <w:bookmarkEnd w:id="20"/>
    <w:bookmarkStart w:id="21" w:name="X316511bee5bab3c21b10f3fe264197397d66ab7"/>
    <w:p>
      <w:pPr>
        <w:pStyle w:val="Heading2"/>
      </w:pPr>
      <w:r>
        <w:t xml:space="preserve">Soviet Legacy vs. Modernization: The Moscow Context</w:t>
      </w:r>
    </w:p>
    <w:p>
      <w:pPr>
        <w:pStyle w:val="FirstParagraph"/>
      </w:pPr>
      <w:r>
        <w:t xml:space="preserve">A significant portion of technical literature regarding electricians in</w:t>
      </w:r>
      <w:r>
        <w:t xml:space="preserve"> </w:t>
      </w:r>
      <w:r>
        <w:rPr>
          <w:bCs/>
          <w:b/>
        </w:rPr>
        <w:t xml:space="preserve">Russia</w:t>
      </w:r>
      <w:r>
        <w:t xml:space="preserve"> </w:t>
      </w:r>
      <w:r>
        <w:t xml:space="preserve">addresses the dichotomy between legacy infrastructure and modernization efforts. Moscow is a city of contrasts, where historic Stalinist apartment blocks sit adjacent to gleaming skyscrapers in business districts like Moscow City. For an electrician, this means mastering two entirely different eras of engineering. In older buildings, particularly the "Khrushchyovka" or pre-war "Stalinka" apartments common across</w:t>
      </w:r>
      <w:r>
        <w:t xml:space="preserve"> </w:t>
      </w:r>
      <w:r>
        <w:rPr>
          <w:bCs/>
          <w:b/>
        </w:rPr>
        <w:t xml:space="preserve">Russia</w:t>
      </w:r>
      <w:r>
        <w:t xml:space="preserve">, wiring often dates back to the mid-twentieth century. These systems were not designed for the high-load appliances prevalent today, such as air conditioners and powerful electric heaters. Therefore, literature on this subject emphasizes that a modern electrician in</w:t>
      </w:r>
      <w:r>
        <w:t xml:space="preserve"> </w:t>
      </w:r>
      <w:r>
        <w:rPr>
          <w:bCs/>
          <w:b/>
        </w:rPr>
        <w:t xml:space="preserve">Russia, Moscow</w:t>
      </w:r>
      <w:r>
        <w:t xml:space="preserve"> </w:t>
      </w:r>
      <w:r>
        <w:t xml:space="preserve">must act as both technician and consultant, advising building management on necessary upgrades to prevent fire hazards.</w:t>
      </w:r>
    </w:p>
    <w:p>
      <w:pPr>
        <w:pStyle w:val="BodyText"/>
      </w:pPr>
      <w:r>
        <w:t xml:space="preserve">Conversely, in the new developments of Moscow's central administrative district, electricians deal with smart grid technologies and automated building systems. The books reviewed for this report suggest that the skill set required is no longer just about connecting wires; it involves understanding automation protocols, fiber optic integration for power management data, and complex load balancing. This duality creates a unique professional profile for the</w:t>
      </w:r>
      <w:r>
        <w:t xml:space="preserve"> </w:t>
      </w:r>
      <w:r>
        <w:rPr>
          <w:bCs/>
          <w:b/>
        </w:rPr>
        <w:t xml:space="preserve">Electrician</w:t>
      </w:r>
      <w:r>
        <w:t xml:space="preserve"> </w:t>
      </w:r>
      <w:r>
        <w:t xml:space="preserve">in</w:t>
      </w:r>
      <w:r>
        <w:t xml:space="preserve"> </w:t>
      </w:r>
      <w:r>
        <w:rPr>
          <w:bCs/>
          <w:b/>
        </w:rPr>
        <w:t xml:space="preserve">Russia, Moscow</w:t>
      </w:r>
      <w:r>
        <w:t xml:space="preserve">: they must be historians of copper wire and pioneers of digital infrastructure.</w:t>
      </w:r>
    </w:p>
    <w:bookmarkEnd w:id="21"/>
    <w:bookmarkStart w:id="22" w:name="X65493c324b5450e3ad8182b6eaced08ad4e2fa5"/>
    <w:p>
      <w:pPr>
        <w:pStyle w:val="Heading2"/>
      </w:pPr>
      <w:r>
        <w:t xml:space="preserve">Safety Protocols and Regulatory Compliance</w:t>
      </w:r>
    </w:p>
    <w:p>
      <w:pPr>
        <w:pStyle w:val="FirstParagraph"/>
      </w:pPr>
      <w:r>
        <w:t xml:space="preserve">No discussion of the electrician is complete without addressing safety. The regulations governing electrical work in</w:t>
      </w:r>
      <w:r>
        <w:t xml:space="preserve"> </w:t>
      </w:r>
      <w:r>
        <w:rPr>
          <w:bCs/>
          <w:b/>
        </w:rPr>
        <w:t xml:space="preserve">Russia, Moscow</w:t>
      </w:r>
      <w:r>
        <w:t xml:space="preserve">, known as the Rules for Technical Operation of Consumer Electrical Installations (PTEE), are stringent. This book report highlights that ignorance of these codes is not an option. In Moscow, where population density amplifies the consequences of electrical accidents, compliance is monitored rigorously. The literature emphasizes that an electrician must carry certification specific to voltage classes and safety groups. Furthermore, cultural attitudes toward safety in</w:t>
      </w:r>
      <w:r>
        <w:t xml:space="preserve"> </w:t>
      </w:r>
      <w:r>
        <w:rPr>
          <w:bCs/>
          <w:b/>
        </w:rPr>
        <w:t xml:space="preserve">Russia</w:t>
      </w:r>
      <w:r>
        <w:t xml:space="preserve"> </w:t>
      </w:r>
      <w:r>
        <w:t xml:space="preserve">have evolved; while historically there may have been a "tough it out" mentality, modern Moscow enforces strict liability. An electrician is legally liable for any negligence, making documentation and adherence to protocol as critical as the physical wiring itself.</w:t>
      </w:r>
    </w:p>
    <w:bookmarkEnd w:id="22"/>
    <w:bookmarkStart w:id="23" w:name="X4eb50172ea154b7074f43b873e03ec23feb14e3"/>
    <w:p>
      <w:pPr>
        <w:pStyle w:val="Heading2"/>
      </w:pPr>
      <w:r>
        <w:t xml:space="preserve">The Socio-Cultural Status of the Electrician</w:t>
      </w:r>
    </w:p>
    <w:p>
      <w:pPr>
        <w:pStyle w:val="FirstParagraph"/>
      </w:pPr>
      <w:r>
        <w:t xml:space="preserve">Beyond technical manuals, sociological texts provide insight into the perception of the electrician within Russian society. In</w:t>
      </w:r>
      <w:r>
        <w:t xml:space="preserve"> </w:t>
      </w:r>
      <w:r>
        <w:rPr>
          <w:bCs/>
          <w:b/>
        </w:rPr>
        <w:t xml:space="preserve">Russia, Moscow</w:t>
      </w:r>
      <w:r>
        <w:t xml:space="preserve">, there is a profound respect for tradesmen who maintain essential services. The electrician is often viewed as a magician of sorts—someone who can restore light to a dark room when others are helpless. During winter blackouts, which occasionally occur in certain regions of</w:t>
      </w:r>
      <w:r>
        <w:t xml:space="preserve"> </w:t>
      </w:r>
      <w:r>
        <w:rPr>
          <w:bCs/>
          <w:b/>
        </w:rPr>
        <w:t xml:space="preserve">Russia</w:t>
      </w:r>
      <w:r>
        <w:t xml:space="preserve"> </w:t>
      </w:r>
      <w:r>
        <w:t xml:space="preserve">due to peak load demands, the electrician's role transcends employment and becomes civic duty. This report notes that successful electricians in Moscow often build strong reputations within their local districts (raions). Their expertise is trusted implicitly by residents who rely on them for everything from fixing a simple socket to overhauling the electrical panel of an entire building.</w:t>
      </w:r>
    </w:p>
    <w:p>
      <w:pPr>
        <w:pStyle w:val="BodyText"/>
      </w:pPr>
      <w:r>
        <w:t xml:space="preserve">However, literature also points to the challenges of this status. The expectation for 24/7 availability in a global city like Moscow can lead to burnout. Electricians often work extreme shifts during holidays and weekends, as power outages do not respect calendar schedules. This aspect of the profession highlights the human cost behind the reliable grid, suggesting that any comprehensive understanding of the electrician must include their welfare and working conditions.</w:t>
      </w:r>
    </w:p>
    <w:bookmarkEnd w:id="23"/>
    <w:bookmarkStart w:id="24" w:name="conclusion-the-essential-specialist"/>
    <w:p>
      <w:pPr>
        <w:pStyle w:val="Heading2"/>
      </w:pPr>
      <w:r>
        <w:t xml:space="preserve">Conclusion: The Essential Specialist</w:t>
      </w:r>
    </w:p>
    <w:p>
      <w:pPr>
        <w:pStyle w:val="FirstParagraph"/>
      </w:pPr>
      <w:r>
        <w:t xml:space="preserve">In conclusion, this book report underscores that becoming an electrician in</w:t>
      </w:r>
      <w:r>
        <w:t xml:space="preserve"> </w:t>
      </w:r>
      <w:r>
        <w:rPr>
          <w:bCs/>
          <w:b/>
        </w:rPr>
        <w:t xml:space="preserve">Russia, Moscow</w:t>
      </w:r>
      <w:r>
        <w:t xml:space="preserve">, requires a synthesis of advanced technical knowledge, historical awareness of infrastructure limitations, and strict adherence to safety regulations. It is a profession defined by its invisibility when successful and its critical importance when challenged. The literature reviewed confirms that the modern electrician in this specific geographic context is more than a laborer; they are essential custodians of urban stability.</w:t>
      </w:r>
    </w:p>
    <w:p>
      <w:pPr>
        <w:pStyle w:val="BodyText"/>
      </w:pPr>
      <w:r>
        <w:t xml:space="preserve">For those studying trade professions or urban planning, the case of the</w:t>
      </w:r>
      <w:r>
        <w:t xml:space="preserve"> </w:t>
      </w:r>
      <w:r>
        <w:rPr>
          <w:bCs/>
          <w:b/>
        </w:rPr>
        <w:t xml:space="preserve">Electrician</w:t>
      </w:r>
      <w:r>
        <w:t xml:space="preserve"> </w:t>
      </w:r>
      <w:r>
        <w:t xml:space="preserve">in</w:t>
      </w:r>
      <w:r>
        <w:t xml:space="preserve"> </w:t>
      </w:r>
      <w:r>
        <w:rPr>
          <w:bCs/>
          <w:b/>
        </w:rPr>
        <w:t xml:space="preserve">Russia, Moscow</w:t>
      </w:r>
      <w:r>
        <w:t xml:space="preserve">, offers valuable lessons on how infrastructure adapts to climate, history, and rapid modernization. Whether dealing with the rusting wires of a Soviet-era block or the smart sensors of a futuristic tower, this professional remains pivotal to the functioning of one of the world's most dynamic cities. The study of this profession reveals that behind every lit window in Moscow is not just electricity, but skilled human labor, rigorous adherence to protocol, and an enduring commitment to public service.</w:t>
      </w:r>
    </w:p>
    <w:p>
      <w:r>
        <w:pict>
          <v:rect style="width:0;height:1.5pt" o:hralign="center" o:hrstd="t" o:hr="t"/>
        </w:pict>
      </w:r>
    </w:p>
    <w:p>
      <w:pPr>
        <w:pStyle w:val="FirstParagraph"/>
      </w:pPr>
      <w:r>
        <w:rPr>
          <w:iCs/>
          <w:i/>
        </w:rPr>
        <w:t xml:space="preserve">This document was prepared for educational and professional reference purposes regarding trade specialization in Eastern Europe.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in the Context of Russia, Moscow</dc:title>
  <dc:creator/>
  <dc:language>en</dc:language>
  <cp:keywords/>
  <dcterms:created xsi:type="dcterms:W3CDTF">2026-07-29T15:09:18Z</dcterms:created>
  <dcterms:modified xsi:type="dcterms:W3CDTF">2026-07-29T15:09:18Z</dcterms:modified>
</cp:coreProperties>
</file>

<file path=docProps/custom.xml><?xml version="1.0" encoding="utf-8"?>
<Properties xmlns="http://schemas.openxmlformats.org/officeDocument/2006/custom-properties" xmlns:vt="http://schemas.openxmlformats.org/officeDocument/2006/docPropsVTypes"/>
</file>