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Turkey,</w:t>
      </w:r>
      <w:r>
        <w:t xml:space="preserve"> </w:t>
      </w:r>
      <w:r>
        <w:t xml:space="preserve">Ankara</w:t>
      </w:r>
    </w:p>
    <w:bookmarkStart w:id="20" w:name="X1b5555e75607942ba86ba0a9cf58ac6dde0623e"/>
    <w:p>
      <w:pPr>
        <w:pStyle w:val="Heading1"/>
      </w:pPr>
      <w:r>
        <w:t xml:space="preserve">Book Report: The Professional Electrician in the Context of Turkey, Ankara</w:t>
      </w:r>
    </w:p>
    <w:p>
      <w:pPr>
        <w:pStyle w:val="FirstParagraph"/>
      </w:pPr>
      <w:r>
        <w:rPr>
          <w:bCs/>
          <w:b/>
        </w:rPr>
        <w:t xml:space="preserve">Title of Analysis:</w:t>
      </w:r>
    </w:p>
    <w:p>
      <w:pPr>
        <w:pStyle w:val="BodyText"/>
      </w:pPr>
      <w:r>
        <w:t xml:space="preserve">The Critical Infrastructure Role: An Analysis of Electricians in Ankara, Turkey.</w:t>
      </w:r>
    </w:p>
    <w:p>
      <w:pPr>
        <w:pStyle w:val="BodyText"/>
      </w:pPr>
      <w:r>
        <w:rPr>
          <w:bCs/>
          <w:b/>
        </w:rPr>
        <w:t xml:space="preserve">Subject:</w:t>
      </w:r>
    </w:p>
    <w:p>
      <w:pPr>
        <w:pStyle w:val="BodyText"/>
      </w:pPr>
      <w:r>
        <w:t xml:space="preserve">E Vocational Trades, Urban Development, and Electrical Safety Standards</w:t>
      </w:r>
      <w:r>
        <w:t xml:space="preserve"> </w:t>
      </w:r>
      <w:r>
        <w:t xml:space="preserve">Location Focus:</w:t>
      </w:r>
    </w:p>
    <w:p>
      <w:pPr>
        <w:pStyle w:val="BodyText"/>
      </w:pPr>
      <w:r>
        <w:t xml:space="preserve">&gt;Turkey, Ankara</w:t>
      </w:r>
    </w:p>
    <w:p>
      <w:pPr>
        <w:pStyle w:val="BodyText"/>
      </w:pPr>
      <w:r>
        <w:t xml:space="preserve">&gt;</w:t>
      </w:r>
    </w:p>
    <w:p>
      <w:pPr>
        <w:pStyle w:val="BodyText"/>
      </w:pPr>
      <w:r>
        <w:rPr>
          <w:bCs/>
          <w:b/>
        </w:rPr>
        <w:t xml:space="preserve">Date of Report:DD Month YYYY</w:t>
      </w:r>
      <w:r>
        <w:rPr>
          <w:bCs/>
          <w:b/>
        </w:rPr>
        <w:t xml:space="preserve"> </w:t>
      </w:r>
      <w:r>
        <w:rPr>
          <w:bCs/>
          <w:b/>
        </w:rPr>
        <w:t xml:space="preserve">I. IntroductionII. HISTORICAL CONTEXT: THE EVOLUTION OF ELECTRIFICATION IN TURKEYIII. REGULATORY FRAMEWORK AND STANDARDS IN TURKEY</w:t>
      </w:r>
    </w:p>
    <w:p>
      <w:pPr>
        <w:pStyle w:val="BodyText"/>
      </w:pPr>
      <w:r>
        <w:rPr>
          <w:bCs/>
          <w:b/>
        </w:rPr>
        <w:t xml:space="preserve">CERTIFICATION REQUIREMENTS:</w:t>
      </w:r>
      <w:r>
        <w:t xml:space="preserve"> </w:t>
      </w:r>
      <w:r>
        <w:t xml:space="preserve">ELECTRICIANS MUST POSSESS VALID CERTIFICATIONS FROM VOCATIONAL SCHOOLS OR APPRENTICESHIP TRAINING CENTERS RECOGNIZED BY THE TURKISH MINISTRY OF NATION EDUCATION.</w:t>
      </w:r>
      <w:r>
        <w:rPr>
          <w:bCs/>
          <w:b/>
        </w:rPr>
        <w:t xml:space="preserve">INSPECTION PROTOCOLS:</w:t>
      </w:r>
      <w:r>
        <w:t xml:space="preserve"> </w:t>
      </w:r>
      <w:r>
        <w:t xml:space="preserve">BEFORE A BUILDING IN ANKARA CAN BE OCCUPIED, ITS ELECTRICAL SYSTEMS MUST PASS INSPECTION. THIS IS WHERE THE PROFESSIONAL ELECTRICIAN'S ROLE TRANSITIONS FROM INSTALLER TO COMPLIANCE GUARDIAN.</w:t>
      </w:r>
      <w:r>
        <w:rPr>
          <w:bCs/>
          <w:b/>
        </w:rPr>
        <w:t xml:space="preserve">SAPPHIRE SYSTEM INTEGRATION:</w:t>
      </w:r>
      <w:r>
        <w:t xml:space="preserve"> </w:t>
      </w:r>
      <w:r>
        <w:t xml:space="preserve">RECENT DIGITALIZATION EFFORTS IN TURKEY HAVE LEAD TO THE INTEGRATION OF ELECTRICAL SAFETY DATA INTO GOVERNMENT DATABASES, ENSURING TRANSPARENCY AND TRACEABILITY OF WORK PERFORMED BY ELECTRICIANS.IV. TECHNICAL CHALLENGES IN ANKARA'S CLIMATE AND URBAN LANDSCAPETHERMAL EXPANSION: ELECTRICIANS IN ANKARA MUST SELECT CONDUITS AND CABLE INSULATION THAT CAN WITHSTAND EXTREME VARIATIONS WITHOUT CRACKING OR DEGRADING. THIS REQUIRES A HIGHER LEVEL OF TECHNICAL EXPERTISE COMPARED TO COASTAL REGIONS.OLD VS. NEW INFRASTRUCTURE:</w:t>
      </w:r>
      <w:r>
        <w:t xml:space="preserve">(NOTE: CORRECTING HTML TAG)</w:t>
      </w:r>
      <w:r>
        <w:t xml:space="preserve"> </w:t>
      </w:r>
      <w:r>
        <w:t xml:space="preserve">ANKARA IS A MIX OF HISTORICAL DISTRICTS LIKE ÇANKAYA AND YENİMAHALLE, WITH MODERN EXPANSIONS. ELECTRICIANS OFTEN FACE THE COMPLEX TASK OF RETROFITTING OLD BUILDINGS WITHOUT COMPROMISING THEIR STRUCTURAL INTEGRITY WHILE MEETING MODERN ENERGY EFFICIENCY STANDARDS.V. THE SOCIO-ECONOMIC IMPACT OF THE ELECTRICIAN PROFESSIONVI. SAFETY AND PUBLIC PERCEPTIONVII. CONCLUSION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Electrician in Turkey, Ankara</dc:title>
  <dc:creator/>
  <dc:language>en</dc:language>
  <cp:keywords/>
  <dcterms:created xsi:type="dcterms:W3CDTF">2026-07-29T17:32:55Z</dcterms:created>
  <dcterms:modified xsi:type="dcterms:W3CDTF">2026-07-29T17:32:55Z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