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6" w:name="Xbbe458b5bf120dc463ea90cfb5c2847ee43d6c6"/>
    <w:p>
      <w:pPr>
        <w:pStyle w:val="Heading1"/>
      </w:pPr>
      <w:r>
        <w:t xml:space="preserve">Book Report</w:t>
      </w:r>
      <w:r>
        <w:br/>
      </w:r>
      <w:r>
        <w:t xml:space="preserve">An Analysis of the Electronics Engineer Profession within the Indian Metropolitan Context</w:t>
      </w:r>
    </w:p>
    <w:p>
      <w:pPr>
        <w:pStyle w:val="FirstParagraph"/>
      </w:pPr>
      <w:r>
        <w:rPr>
          <w:bCs/>
          <w:b/>
        </w:rPr>
        <w:t xml:space="preserve">Title:</w:t>
      </w:r>
      <w:r>
        <w:t xml:space="preserve"> </w:t>
      </w:r>
      <w:r>
        <w:t xml:space="preserve">The Pulse of Power: Navigating the Role of the Electronics Engineer in India Mumbai</w:t>
      </w:r>
      <w:r>
        <w:br/>
      </w:r>
      <w:r>
        <w:rPr>
          <w:bCs/>
          <w:b/>
        </w:rPr>
        <w:t xml:space="preserve">Date:</w:t>
      </w:r>
      <w:r>
        <w:t xml:space="preserve"> </w:t>
      </w:r>
      <w:r>
        <w:t xml:space="preserve">October 26, 2023</w:t>
      </w:r>
      <w:r>
        <w:br/>
      </w:r>
      <w:r>
        <w:rPr>
          <w:bCs/>
          <w:b/>
        </w:rPr>
        <w:t xml:space="preserve">Sector Focus:</w:t>
      </w:r>
      <w:r>
        <w:t xml:space="preserve"> </w:t>
      </w:r>
      <w:r>
        <w:t xml:space="preserve">Technology Infrastructure and Urban Development</w:t>
      </w:r>
      <w:r>
        <w:br/>
      </w:r>
      <w:r>
        <w:t xml:space="preserve">Key Themes:</w:t>
      </w:r>
      <w:r>
        <w:t xml:space="preserve"> </w:t>
      </w:r>
      <w:r>
        <w:t xml:space="preserve">Electronics Engineer, India Mumbai, Technological Integration.</w:t>
      </w:r>
    </w:p>
    <w:bookmarkStart w:id="20" w:name="i.-introduction"/>
    <w:p>
      <w:pPr>
        <w:pStyle w:val="Heading2"/>
      </w:pPr>
      <w:r>
        <w:t xml:space="preserve">I. Introduction</w:t>
      </w:r>
    </w:p>
    <w:p>
      <w:pPr>
        <w:pStyle w:val="FirstParagraph"/>
      </w:pPr>
      <w:r>
        <w:t xml:space="preserve">In the vast and intricate tapestry of modern urban development, few professions are as pivotal as that of the</w:t>
      </w:r>
      <w:r>
        <w:t xml:space="preserve"> </w:t>
      </w:r>
      <w:r>
        <w:rPr>
          <w:bCs/>
          <w:b/>
        </w:rPr>
        <w:t xml:space="preserve">Electronics Engineer</w:t>
      </w:r>
      <w:r>
        <w:t xml:space="preserve">. This report serves not merely as a summary of technical duties but as an analytical exploration of how this role functions specifically within one of the world's most dynamic economic hubs:</w:t>
      </w:r>
      <w:r>
        <w:t xml:space="preserve"> </w:t>
      </w:r>
      <w:r>
        <w:rPr>
          <w:bCs/>
          <w:b/>
        </w:rPr>
        <w:t xml:space="preserve">India Mumbai</w:t>
      </w:r>
      <w:r>
        <w:t xml:space="preserve">. The city is often described as the financial capital and entertainment hub of India, but its infrastructure relies heavily on the silent, steady work of electronic systems. To understand the contemporary landscape of technology in</w:t>
      </w:r>
      <w:r>
        <w:t xml:space="preserve"> </w:t>
      </w:r>
      <w:r>
        <w:rPr>
          <w:bCs/>
          <w:b/>
        </w:rPr>
        <w:t xml:space="preserve">India Mumbai</w:t>
      </w:r>
      <w:r>
        <w:t xml:space="preserve">, one must first understand the unique challenges and opportunities faced by its</w:t>
      </w:r>
      <w:r>
        <w:t xml:space="preserve"> </w:t>
      </w:r>
      <w:r>
        <w:t xml:space="preserve">Electronics Engineer</w:t>
      </w:r>
      <w:r>
        <w:t xml:space="preserve"> </w:t>
      </w:r>
      <w:r>
        <w:t xml:space="preserve">workforce. This document explores the intersection of technical expertise, urban necessity, and regional economic drivers that define this profession in this specific geographic context.</w:t>
      </w:r>
    </w:p>
    <w:bookmarkEnd w:id="20"/>
    <w:bookmarkStart w:id="21" w:name="ii.-the-context-of-india-mumbai"/>
    <w:p>
      <w:pPr>
        <w:pStyle w:val="Heading2"/>
      </w:pPr>
      <w:r>
        <w:t xml:space="preserve">II. The Context of India Mumbai</w:t>
      </w:r>
    </w:p>
    <w:p>
      <w:pPr>
        <w:pStyle w:val="FirstParagraph"/>
      </w:pPr>
      <w:r>
        <w:t xml:space="preserve">To appreciate the role of the engineer, one must first appreciate the environment in which they operate.</w:t>
      </w:r>
      <w:r>
        <w:t xml:space="preserve"> </w:t>
      </w:r>
      <w:r>
        <w:rPr>
          <w:bCs/>
          <w:b/>
        </w:rPr>
        <w:t xml:space="preserve">India Mumbai</w:t>
      </w:r>
      <w:r>
        <w:t xml:space="preserve">, situated on a narrow peninsula along India’s western coast, is characterized by extreme density, high humidity, and a rapid pace of urbanization. The city serves as the nerve center for India’s banking sector and its booming Information Technology (IT) industry. Consequently, the demand for robust electronic infrastructure is unprecedented.</w:t>
      </w:r>
      <w:r>
        <w:t xml:space="preserve"> </w:t>
      </w:r>
      <w:r>
        <w:t xml:space="preserve">In</w:t>
      </w:r>
      <w:r>
        <w:t xml:space="preserve"> </w:t>
      </w:r>
      <w:r>
        <w:rPr>
          <w:bCs/>
          <w:b/>
        </w:rPr>
        <w:t xml:space="preserve">India Mumbai</w:t>
      </w:r>
      <w:r>
        <w:t xml:space="preserve">, an</w:t>
      </w:r>
      <w:r>
        <w:t xml:space="preserve"> </w:t>
      </w:r>
      <w:r>
        <w:t xml:space="preserve">Electronics Engineer</w:t>
      </w:r>
      <w:r>
        <w:t xml:space="preserve"> </w:t>
      </w:r>
      <w:r>
        <w:t xml:space="preserve">does not work in a vacuum; they work within a city that never sleeps. The challenges here are distinct from those found in rural India or other global metropolises. The high salinity of the coastal air requires specialized knowledge in corrosion-resistant materials for circuit boards and hardware enclosures. Furthermore, the dense population creates intense pressure on communication networks, power grids, and public transportation systems—all of which are governed by electronic engineering principles. Understanding</w:t>
      </w:r>
      <w:r>
        <w:t xml:space="preserve"> </w:t>
      </w:r>
      <w:r>
        <w:rPr>
          <w:bCs/>
          <w:b/>
        </w:rPr>
        <w:t xml:space="preserve">India Mumbai</w:t>
      </w:r>
      <w:r>
        <w:t xml:space="preserve"> </w:t>
      </w:r>
      <w:r>
        <w:t xml:space="preserve">is therefore a prerequisite to understanding the modern scope of this profession.</w:t>
      </w:r>
    </w:p>
    <w:bookmarkEnd w:id="21"/>
    <w:bookmarkStart w:id="22" w:name="X3ef44d3314852e6979f956ad4cf216010bf683b"/>
    <w:p>
      <w:pPr>
        <w:pStyle w:val="Heading2"/>
      </w:pPr>
      <w:r>
        <w:t xml:space="preserve">III. Core Responsibilities in the Local Market</w:t>
      </w:r>
    </w:p>
    <w:p>
      <w:pPr>
        <w:pStyle w:val="FirstParagraph"/>
      </w:pPr>
      <w:r>
        <w:t xml:space="preserve">The daily responsibilities of an</w:t>
      </w:r>
      <w:r>
        <w:t xml:space="preserve"> </w:t>
      </w:r>
      <w:r>
        <w:t xml:space="preserve">Electronics Engineer</w:t>
      </w:r>
      <w:r>
        <w:t xml:space="preserve"> </w:t>
      </w:r>
      <w:r>
        <w:t xml:space="preserve">in this region have evolved significantly over the last decade. Traditionally, roles were focused on hardware design and manufacturing support. However, in the context of</w:t>
      </w:r>
      <w:r>
        <w:t xml:space="preserve"> </w:t>
      </w:r>
      <w:r>
        <w:rPr>
          <w:bCs/>
          <w:b/>
        </w:rPr>
        <w:t xml:space="preserve">India Mumbai</w:t>
      </w:r>
      <w:r>
        <w:t xml:space="preserve">, the role has expanded into software-integrated hardware solutions.</w:t>
      </w:r>
      <w:r>
        <w:t xml:space="preserve"> </w:t>
      </w:r>
      <w:r>
        <w:t xml:space="preserve">Firstly, telecommunication is a dominant sector. With 5G rollout initiatives gaining momentum across major Indian cities,</w:t>
      </w:r>
      <w:r>
        <w:t xml:space="preserve"> </w:t>
      </w:r>
      <w:r>
        <w:t xml:space="preserve">Electronics Engineers</w:t>
      </w:r>
      <w:r>
        <w:t xml:space="preserve"> </w:t>
      </w:r>
      <w:r>
        <w:t xml:space="preserve">are tasked with optimizing signal transmission towers and managing the complex interference patterns that arise in dense urban environments like</w:t>
      </w:r>
      <w:r>
        <w:t xml:space="preserve"> </w:t>
      </w:r>
      <w:r>
        <w:rPr>
          <w:bCs/>
          <w:b/>
        </w:rPr>
        <w:t xml:space="preserve">India Mumbai</w:t>
      </w:r>
      <w:r>
        <w:t xml:space="preserve">. They work on antenna design, RF (Radio Frequency) engineering, and network optimization to ensure seamless connectivity for millions of users.</w:t>
      </w:r>
      <w:r>
        <w:t xml:space="preserve"> </w:t>
      </w:r>
      <w:r>
        <w:t xml:space="preserve">Secondly, the automotive industry is shifting rapidly toward Electric Vehicles (EVs).</w:t>
      </w:r>
      <w:r>
        <w:t xml:space="preserve"> </w:t>
      </w:r>
      <w:r>
        <w:rPr>
          <w:bCs/>
          <w:b/>
        </w:rPr>
        <w:t xml:space="preserve">India Mumbai</w:t>
      </w:r>
      <w:r>
        <w:t xml:space="preserve">, with its significant traffic congestion and environmental concerns, is a prime testing ground for EV infrastructure. Here,</w:t>
      </w:r>
      <w:r>
        <w:t xml:space="preserve"> </w:t>
      </w:r>
      <w:r>
        <w:t xml:space="preserve">Electronics Engineers</w:t>
      </w:r>
      <w:r>
        <w:t xml:space="preserve"> </w:t>
      </w:r>
      <w:r>
        <w:t xml:space="preserve">focus on battery management systems (BMS), power electronics for charging stations, and the embedded systems that control vehicle dynamics. This represents a shift from traditional combustion engine diagnostics to complex electronic power distribution networks.</w:t>
      </w:r>
      <w:r>
        <w:t xml:space="preserve"> </w:t>
      </w:r>
      <w:r>
        <w:t xml:space="preserve">Thirdly, consumer electronics and smart home technologies are booming in</w:t>
      </w:r>
      <w:r>
        <w:t xml:space="preserve"> </w:t>
      </w:r>
      <w:r>
        <w:rPr>
          <w:bCs/>
          <w:b/>
        </w:rPr>
        <w:t xml:space="preserve">India Mumbai</w:t>
      </w:r>
      <w:r>
        <w:t xml:space="preserve">. As disposable income rises among the middle class, there is a surge in demand for IoT (Internet of Things) devices. Engineers in this sector are responsible for miniaturizing circuits, improving energy efficiency, and ensuring that devices can operate reliably in the high-humidity climate typical of Mumbai’s monsoon seasons.</w:t>
      </w:r>
    </w:p>
    <w:bookmarkEnd w:id="22"/>
    <w:bookmarkStart w:id="23" w:name="Xbf49d4ffbf013169dbeb567bf2cf4c8392805c0"/>
    <w:p>
      <w:pPr>
        <w:pStyle w:val="Heading2"/>
      </w:pPr>
      <w:r>
        <w:t xml:space="preserve">IV. Educational and Professional Landscape</w:t>
      </w:r>
    </w:p>
    <w:p>
      <w:pPr>
        <w:pStyle w:val="FirstParagraph"/>
      </w:pPr>
      <w:r>
        <w:t xml:space="preserve">The talent pool feeding the</w:t>
      </w:r>
      <w:r>
        <w:t xml:space="preserve"> </w:t>
      </w:r>
      <w:r>
        <w:t xml:space="preserve">Electronics Engineer</w:t>
      </w:r>
      <w:r>
        <w:t xml:space="preserve"> </w:t>
      </w:r>
      <w:r>
        <w:t xml:space="preserve">role in</w:t>
      </w:r>
      <w:r>
        <w:t xml:space="preserve"> </w:t>
      </w:r>
      <w:r>
        <w:rPr>
          <w:bCs/>
          <w:b/>
        </w:rPr>
        <w:t xml:space="preserve">India Mumbai</w:t>
      </w:r>
      <w:r>
        <w:t xml:space="preserve"> </w:t>
      </w:r>
      <w:r>
        <w:t xml:space="preserve">is robust yet competitive. India is home to some of the world’s premier Institutes of Technology (IITs) and National Institutes of Technology (NITs), which produce thousands of graduates annually with strong theoretical foundations in electronics and communication. However, academic knowledge often needs supplementation with practical industry experience specific to</w:t>
      </w:r>
      <w:r>
        <w:t xml:space="preserve"> </w:t>
      </w:r>
      <w:r>
        <w:rPr>
          <w:bCs/>
          <w:b/>
        </w:rPr>
        <w:t xml:space="preserve">India Mumbai</w:t>
      </w:r>
      <w:r>
        <w:t xml:space="preserve">.</w:t>
      </w:r>
      <w:r>
        <w:t xml:space="preserve"> </w:t>
      </w:r>
      <w:r>
        <w:t xml:space="preserve">Many engineers transition from academic settings directly into the bustling corporate hubs of Lower Parel, BKC (Bandra Kurla Complex), or Andheri East. These areas host global MNCs as well as local startups. The professional culture in</w:t>
      </w:r>
      <w:r>
        <w:t xml:space="preserve"> </w:t>
      </w:r>
      <w:r>
        <w:rPr>
          <w:bCs/>
          <w:b/>
        </w:rPr>
        <w:t xml:space="preserve">India Mumbai</w:t>
      </w:r>
      <w:r>
        <w:t xml:space="preserve"> </w:t>
      </w:r>
      <w:r>
        <w:t xml:space="preserve">is fast-paced, requiring engineers to possess not only technical acumen but also strong adaptive skills. Continuous learning is mandatory; technologies that are standard today may be obsolete within five years due to the rapid pace of innovation driven by global competitors and local demand alike.</w:t>
      </w:r>
      <w:r>
        <w:t xml:space="preserve"> </w:t>
      </w:r>
      <w:r>
        <w:t xml:space="preserve">Furthermore, soft skills have become increasingly critical. An</w:t>
      </w:r>
      <w:r>
        <w:t xml:space="preserve"> </w:t>
      </w:r>
      <w:r>
        <w:t xml:space="preserve">Electronics Engineer</w:t>
      </w:r>
      <w:r>
        <w:t xml:space="preserve"> </w:t>
      </w:r>
      <w:r>
        <w:t xml:space="preserve">in</w:t>
      </w:r>
      <w:r>
        <w:t xml:space="preserve"> </w:t>
      </w:r>
      <w:r>
        <w:rPr>
          <w:bCs/>
          <w:b/>
        </w:rPr>
        <w:t xml:space="preserve">India Mumbai</w:t>
      </w:r>
      <w:r>
        <w:t xml:space="preserve"> </w:t>
      </w:r>
      <w:r>
        <w:t xml:space="preserve">often acts as a bridge between international design teams and local manufacturing or implementation units. Effective communication, project management, and cross-cultural competence are just as important as the ability to read a schematic diagram.</w:t>
      </w:r>
    </w:p>
    <w:bookmarkEnd w:id="23"/>
    <w:bookmarkStart w:id="24" w:name="v.-challenges-and-future-outlook"/>
    <w:p>
      <w:pPr>
        <w:pStyle w:val="Heading2"/>
      </w:pPr>
      <w:r>
        <w:t xml:space="preserve">V. Challenges and Future Outlook</w:t>
      </w:r>
    </w:p>
    <w:p>
      <w:pPr>
        <w:pStyle w:val="FirstParagraph"/>
      </w:pPr>
      <w:r>
        <w:t xml:space="preserve">Despite the opportunities, challenges persist for the</w:t>
      </w:r>
      <w:r>
        <w:t xml:space="preserve"> </w:t>
      </w:r>
      <w:r>
        <w:t xml:space="preserve">Electronics Engineer</w:t>
      </w:r>
      <w:r>
        <w:t xml:space="preserve"> </w:t>
      </w:r>
      <w:r>
        <w:t xml:space="preserve">in</w:t>
      </w:r>
      <w:r>
        <w:t xml:space="preserve"> </w:t>
      </w:r>
      <w:r>
        <w:rPr>
          <w:bCs/>
          <w:b/>
        </w:rPr>
        <w:t xml:space="preserve">India Mumbai</w:t>
      </w:r>
      <w:r>
        <w:t xml:space="preserve">. One significant challenge is brain drain; many top-tier talents move abroad or to other tech hubs in India like Bangalore or Hyderabad. Retaining talent requires competitive compensation and a supportive work environment. Additionally, infrastructure issues such as power fluctuations require engineers to design resilient systems that can handle voltage spikes and surges common in certain parts of the city.</w:t>
      </w:r>
      <w:r>
        <w:t xml:space="preserve"> </w:t>
      </w:r>
      <w:r>
        <w:t xml:space="preserve">Looking forward, the future for</w:t>
      </w:r>
      <w:r>
        <w:t xml:space="preserve"> </w:t>
      </w:r>
      <w:r>
        <w:t xml:space="preserve">Electronics Engineers</w:t>
      </w:r>
      <w:r>
        <w:t xml:space="preserve"> </w:t>
      </w:r>
      <w:r>
        <w:t xml:space="preserve">in</w:t>
      </w:r>
      <w:r>
        <w:t xml:space="preserve"> </w:t>
      </w:r>
      <w:r>
        <w:rPr>
          <w:bCs/>
          <w:b/>
        </w:rPr>
        <w:t xml:space="preserve">India Mumbai</w:t>
      </w:r>
      <w:r>
        <w:t xml:space="preserve"> </w:t>
      </w:r>
      <w:r>
        <w:t xml:space="preserve">is bright but demanding. The "Smart City" mission undertaken by the government envisions urban centers that are interconnected through data and sensors. This requires a new generation of engineers who understand cybersecurity alongside hardware design. Artificial Intelligence integration into electronic devices, edge computing, and green electronics will define the next decade of work in this field.</w:t>
      </w:r>
    </w:p>
    <w:bookmarkEnd w:id="24"/>
    <w:bookmarkStart w:id="25" w:name="vi.-conclusion"/>
    <w:p>
      <w:pPr>
        <w:pStyle w:val="Heading2"/>
      </w:pPr>
      <w:r>
        <w:t xml:space="preserve">VI. Conclusion</w:t>
      </w:r>
    </w:p>
    <w:p>
      <w:pPr>
        <w:pStyle w:val="FirstParagraph"/>
      </w:pPr>
      <w:r>
        <w:t xml:space="preserve">In conclusion, the profile of an</w:t>
      </w:r>
      <w:r>
        <w:t xml:space="preserve"> </w:t>
      </w:r>
      <w:r>
        <w:t xml:space="preserve">Electronics Engineer</w:t>
      </w:r>
      <w:r>
        <w:t xml:space="preserve"> </w:t>
      </w:r>
      <w:r>
        <w:t xml:space="preserve">cannot be fully understood without contextualizing their role within</w:t>
      </w:r>
      <w:r>
        <w:t xml:space="preserve"> </w:t>
      </w:r>
      <w:r>
        <w:rPr>
          <w:bCs/>
          <w:b/>
        </w:rPr>
        <w:t xml:space="preserve">India Mumbai</w:t>
      </w:r>
      <w:r>
        <w:t xml:space="preserve">. It is a profession defined by resilience, innovation, and adaptability. The engineer in this region must navigate the physical challenges of a coastal megacity while contributing to the digital transformation of one of Asia’s largest economies.</w:t>
      </w:r>
      <w:r>
        <w:t xml:space="preserve"> </w:t>
      </w:r>
      <w:r>
        <w:t xml:space="preserve">This book report has highlighted that the</w:t>
      </w:r>
      <w:r>
        <w:t xml:space="preserve"> </w:t>
      </w:r>
      <w:r>
        <w:t xml:space="preserve">Electronics Engineer</w:t>
      </w:r>
      <w:r>
        <w:t xml:space="preserve"> </w:t>
      </w:r>
      <w:r>
        <w:t xml:space="preserve">is not just a technician but a critical architect of modern life in</w:t>
      </w:r>
      <w:r>
        <w:t xml:space="preserve"> </w:t>
      </w:r>
      <w:r>
        <w:rPr>
          <w:bCs/>
          <w:b/>
        </w:rPr>
        <w:t xml:space="preserve">India Mumbai</w:t>
      </w:r>
      <w:r>
        <w:t xml:space="preserve">. From ensuring reliable telecommunications to powering electric vehicles and enabling smart homes, their work underpins the functionality of the city. As</w:t>
      </w:r>
      <w:r>
        <w:t xml:space="preserve"> </w:t>
      </w:r>
      <w:r>
        <w:rPr>
          <w:bCs/>
          <w:b/>
        </w:rPr>
        <w:t xml:space="preserve">India Mumbai</w:t>
      </w:r>
      <w:r>
        <w:t xml:space="preserve"> </w:t>
      </w:r>
      <w:r>
        <w:t xml:space="preserve">continues to grow and modernize, the demand for skilled electronics professionals will only intensify. Therefore, fostering education, encouraging innovation labs within this region, and supporting career growth for these engineers is essential for sustaining Mumbai’s status as a global technological leader. The synergy between technical expertise and the unique environmental demands of</w:t>
      </w:r>
      <w:r>
        <w:t xml:space="preserve"> </w:t>
      </w:r>
      <w:r>
        <w:rPr>
          <w:bCs/>
          <w:b/>
        </w:rPr>
        <w:t xml:space="preserve">India Mumbai</w:t>
      </w:r>
      <w:r>
        <w:t xml:space="preserve"> </w:t>
      </w:r>
      <w:r>
        <w:t xml:space="preserve">creates a unique professional niche that is vital to the nation's future progress.</w:t>
      </w:r>
    </w:p>
    <w:p>
      <w:pPr>
        <w:pStyle w:val="BodyText"/>
      </w:pPr>
      <w:r>
        <w:rPr>
          <w:iCs/>
          <w:i/>
        </w:rPr>
        <w:t xml:space="preserve">This document was prepared in accordance with the requirements for regional professional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India Mumbai</dc:title>
  <dc:creator/>
  <dc:language>en</dc:language>
  <cp:keywords/>
  <dcterms:created xsi:type="dcterms:W3CDTF">2026-07-29T12:12:19Z</dcterms:created>
  <dcterms:modified xsi:type="dcterms:W3CDTF">2026-07-29T12:12:19Z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