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Mexico</w:t>
      </w:r>
      <w:r>
        <w:t xml:space="preserve"> </w:t>
      </w:r>
      <w:r>
        <w:t xml:space="preserve">City</w:t>
      </w:r>
    </w:p>
    <w:bookmarkStart w:id="31" w:name="X74d6a3791964a595ef26b6efbf7686dce76d3a6"/>
    <w:p>
      <w:pPr>
        <w:pStyle w:val="Heading1"/>
      </w:pPr>
      <w:r>
        <w:t xml:space="preserve">Book Report: The Evolution and Impact of the Electronics Engineer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[Your Name/Student ID]</w:t>
      </w:r>
      <w:r>
        <w:br/>
      </w:r>
      <w:r>
        <w:rPr>
          <w:bCs/>
          <w:b/>
        </w:rPr>
        <w:t xml:space="preserve">Subject:</w:t>
      </w:r>
      <w:r>
        <w:t xml:space="preserve">An Analysis of the Electronics Engineer Role within the Specific Context of Mexico City</w:t>
      </w:r>
    </w:p>
    <w:bookmarkStart w:id="20" w:name="i.-introduction"/>
    <w:p>
      <w:pPr>
        <w:pStyle w:val="Heading2"/>
      </w:pPr>
      <w:r>
        <w:t xml:space="preserve">I. Introduction</w:t>
      </w:r>
    </w:p>
    <w:p>
      <w:pPr>
        <w:pStyle w:val="FirstParagraph"/>
      </w:pPr>
      <w:r>
        <w:t xml:space="preserve">In the vast landscape of modern engineering disciplines, few fields have experienced such a rapid and transformative evolution as electronics engineering. However, when examining this profession through a geographical and cultural lens, it becomes evident that its impact is not uniform across the globe. This book report explores the specific role of the</w:t>
      </w:r>
      <w:r>
        <w:t xml:space="preserve"> </w:t>
      </w:r>
      <w:r>
        <w:rPr>
          <w:bCs/>
          <w:b/>
        </w:rPr>
        <w:t xml:space="preserve">Electronics Engineer</w:t>
      </w:r>
      <w:r>
        <w:t xml:space="preserve"> </w:t>
      </w:r>
      <w:r>
        <w:t xml:space="preserve">within one of Latin America’s most complex urban centers:</w:t>
      </w:r>
      <w:r>
        <w:t xml:space="preserve"> </w:t>
      </w:r>
      <w:r>
        <w:rPr>
          <w:bCs/>
          <w:b/>
        </w:rPr>
        <w:t xml:space="preserve">Mexico Mexico City</w:t>
      </w:r>
      <w:r>
        <w:t xml:space="preserve">. The analysis presented herein synthesizes various technical literature, industrial reports, and sociological studies to understand how electronic engineering intersects with urbanization, industry 4.0 adoption, and socio-economic development in the Mexican capital.</w:t>
      </w:r>
    </w:p>
    <w:p>
      <w:pPr>
        <w:pStyle w:val="BodyText"/>
      </w:pPr>
      <w:r>
        <w:t xml:space="preserve">Mexico City is not merely a backdrop but an active participant in this narrative. As a megacity facing challenges ranging from infrastructure aging to environmental sustainability, it requires sophisticated technical solutions. The</w:t>
      </w:r>
      <w:r>
        <w:t xml:space="preserve"> </w:t>
      </w:r>
      <w:r>
        <w:rPr>
          <w:bCs/>
          <w:b/>
        </w:rPr>
        <w:t xml:space="preserve">Electronics Engineer</w:t>
      </w:r>
      <w:r>
        <w:t xml:space="preserve"> </w:t>
      </w:r>
      <w:r>
        <w:t xml:space="preserve">serves as the architect of these solutions, bridging the gap between theoretical physics and practical application. This document argues that the profile of an electronics engineer in</w:t>
      </w:r>
      <w:r>
        <w:t xml:space="preserve"> </w:t>
      </w:r>
      <w:r>
        <w:rPr>
          <w:bCs/>
          <w:b/>
        </w:rPr>
        <w:t xml:space="preserve">Mexico Mexico City</w:t>
      </w:r>
      <w:r>
        <w:t xml:space="preserve"> </w:t>
      </w:r>
      <w:r>
        <w:t xml:space="preserve">is unique, defined by a hybrid skill set that combines traditional hardware design with software integration and project management skills tailored to local market demands.</w:t>
      </w:r>
    </w:p>
    <w:bookmarkEnd w:id="20"/>
    <w:bookmarkStart w:id="23" w:name="X736cce05982ebbc6d4562d8c61973a8940e934c"/>
    <w:p>
      <w:pPr>
        <w:pStyle w:val="Heading2"/>
      </w:pPr>
      <w:r>
        <w:t xml:space="preserve">II. The Technological Landscape of Mexico City</w:t>
      </w:r>
    </w:p>
    <w:bookmarkStart w:id="21" w:name="a.-urbanization-and-smart-cities"/>
    <w:p>
      <w:pPr>
        <w:pStyle w:val="Heading3"/>
      </w:pPr>
      <w:r>
        <w:t xml:space="preserve">A. Urbanization and Smart Cities</w:t>
      </w:r>
    </w:p>
    <w:p>
      <w:pPr>
        <w:pStyle w:val="FirstParagraph"/>
      </w:pPr>
      <w:r>
        <w:t xml:space="preserve">Mexico City, often referred to as CDMX, is a megacity with over nine million residents within its行政 boundaries and nearly 20 million in the greater metropolitan area. This density presents unprecedented challenges in transportation, energy management, and public safety. Recent literature highlights the "Smart City" initiatives being piloted by local government bodies such as the Secretaría de Cero Emisiones (Zero Emissions Secretariat). Here, the</w:t>
      </w:r>
      <w:r>
        <w:t xml:space="preserve"> </w:t>
      </w:r>
      <w:r>
        <w:rPr>
          <w:bCs/>
          <w:b/>
        </w:rPr>
        <w:t xml:space="preserve">Electronics Engineer</w:t>
      </w:r>
      <w:r>
        <w:t xml:space="preserve"> </w:t>
      </w:r>
      <w:r>
        <w:t xml:space="preserve">plays a pivotal role.</w:t>
      </w:r>
    </w:p>
    <w:p>
      <w:pPr>
        <w:pStyle w:val="BodyText"/>
      </w:pPr>
      <w:r>
        <w:t xml:space="preserve">These engineers are responsible for designing and maintaining sensor networks that monitor air quality, traffic flow, and energy consumption. Unlike in developed nations where infrastructure may be newer, engineers in</w:t>
      </w:r>
      <w:r>
        <w:t xml:space="preserve"> </w:t>
      </w:r>
      <w:r>
        <w:rPr>
          <w:bCs/>
          <w:b/>
        </w:rPr>
        <w:t xml:space="preserve">Mexico Mexico City</w:t>
      </w:r>
      <w:r>
        <w:t xml:space="preserve"> </w:t>
      </w:r>
      <w:r>
        <w:t xml:space="preserve">often work with legacy systems integrated with new IoT (Internet of Things) technologies. This requires a deep understanding of retrofitting electronics into older infrastructures, a skill set specifically highlighted in recent case studies on urban modernization.</w:t>
      </w:r>
    </w:p>
    <w:bookmarkEnd w:id="21"/>
    <w:bookmarkStart w:id="22" w:name="Xfc25e22eb2a607d76a41b0c784a79574870679d"/>
    <w:p>
      <w:pPr>
        <w:pStyle w:val="Heading3"/>
      </w:pPr>
      <w:r>
        <w:t xml:space="preserve">B. The Manufacturing Hub and Maquiladora Industry</w:t>
      </w:r>
    </w:p>
    <w:p>
      <w:pPr>
        <w:pStyle w:val="FirstParagraph"/>
      </w:pPr>
      <w:r>
        <w:t xml:space="preserve">While the focus is often on services,</w:t>
      </w:r>
      <w:r>
        <w:t xml:space="preserve"> </w:t>
      </w:r>
      <w:r>
        <w:rPr>
          <w:bCs/>
          <w:b/>
        </w:rPr>
        <w:t xml:space="preserve">Mexico Mexico City</w:t>
      </w:r>
      <w:r>
        <w:t xml:space="preserve"> </w:t>
      </w:r>
      <w:r>
        <w:t xml:space="preserve">remains connected to a vast industrial hinterland that serves as the heart of Mexico’s manufacturing sector, particularly in automotive and aerospace components. The proximity of engineering firms in CDMX to factories in states like Querétaro and Estado de México creates a dynamic ecosystem.</w:t>
      </w:r>
    </w:p>
    <w:p>
      <w:pPr>
        <w:pStyle w:val="BodyText"/>
      </w:pPr>
      <w:r>
        <w:t xml:space="preserve">The</w:t>
      </w:r>
      <w:r>
        <w:t xml:space="preserve"> </w:t>
      </w:r>
      <w:r>
        <w:rPr>
          <w:bCs/>
          <w:b/>
        </w:rPr>
        <w:t xml:space="preserve">Electronics Engineer</w:t>
      </w:r>
      <w:r>
        <w:t xml:space="preserve"> </w:t>
      </w:r>
      <w:r>
        <w:t xml:space="preserve">in this context is not just a designer but a quality assurance specialist and process optimizer. They work on automation lines, employing PLCs (Programmable Logic Controllers) and robotics. The literature reviewed indicates that there is a growing demand for engineers who can troubleshoot complex electromechanical systems in high-volume production environments. The economic stability of the region is partly tied to the capability of these professionals to reduce downtime and increase precision in manufacturing processes.</w:t>
      </w:r>
    </w:p>
    <w:bookmarkEnd w:id="22"/>
    <w:bookmarkEnd w:id="23"/>
    <w:bookmarkStart w:id="26" w:name="X5cf8d8d1ce018a555bf4656e03108633d95b9bc"/>
    <w:p>
      <w:pPr>
        <w:pStyle w:val="Heading2"/>
      </w:pPr>
      <w:r>
        <w:t xml:space="preserve">III. Educational Challenges and Professional Adaptation</w:t>
      </w:r>
    </w:p>
    <w:bookmarkStart w:id="24" w:name="a.-bridging-the-skills-gap"/>
    <w:p>
      <w:pPr>
        <w:pStyle w:val="Heading3"/>
      </w:pPr>
      <w:r>
        <w:t xml:space="preserve">A. Bridging the Skills Gap</w:t>
      </w:r>
    </w:p>
    <w:p>
      <w:pPr>
        <w:pStyle w:val="FirstParagraph"/>
      </w:pPr>
      <w:r>
        <w:t xml:space="preserve">One critical aspect discussed in the literature is the disconnect between traditional university curricula and industry needs in</w:t>
      </w:r>
      <w:r>
        <w:t xml:space="preserve"> </w:t>
      </w:r>
      <w:r>
        <w:rPr>
          <w:bCs/>
          <w:b/>
        </w:rPr>
        <w:t xml:space="preserve">Mexico Mexico City</w:t>
      </w:r>
      <w:r>
        <w:t xml:space="preserve">. Many universities offer strong theoretical foundations in physics and mathematics but lag behind in practical applications involving modern microcontrollers, embedded systems programming (Python/C++ for IoT), and cloud computing integration.</w:t>
      </w:r>
    </w:p>
    <w:p>
      <w:pPr>
        <w:pStyle w:val="BodyText"/>
      </w:pPr>
      <w:r>
        <w:t xml:space="preserve">Consequently, the modern</w:t>
      </w:r>
      <w:r>
        <w:t xml:space="preserve"> </w:t>
      </w:r>
      <w:r>
        <w:rPr>
          <w:bCs/>
          <w:b/>
        </w:rPr>
        <w:t xml:space="preserve">Electronics Engineer</w:t>
      </w:r>
      <w:r>
        <w:t xml:space="preserve"> </w:t>
      </w:r>
      <w:r>
        <w:t xml:space="preserve">in this region must be a lifelong learner. Professional associations such as the Instituto Mexicano de Ingenieros Electromecánicos have reported that successful professionals often pursue additional certifications in areas like data analytics and cybersecurity. This adaptability is crucial because the technology landscape changes faster than academic syllabi can be updated.</w:t>
      </w:r>
    </w:p>
    <w:bookmarkEnd w:id="24"/>
    <w:bookmarkStart w:id="25" w:name="b.-entrepreneurship-and-innovation"/>
    <w:p>
      <w:pPr>
        <w:pStyle w:val="Heading3"/>
      </w:pPr>
      <w:r>
        <w:t xml:space="preserve">B. Entrepreneurship and Innovation</w:t>
      </w:r>
    </w:p>
    <w:p>
      <w:pPr>
        <w:pStyle w:val="FirstParagraph"/>
      </w:pPr>
      <w:r>
        <w:t xml:space="preserve">Furthermore,</w:t>
      </w:r>
      <w:r>
        <w:t xml:space="preserve"> </w:t>
      </w:r>
      <w:r>
        <w:rPr>
          <w:bCs/>
          <w:b/>
        </w:rPr>
        <w:t xml:space="preserve">Mexico Mexico City</w:t>
      </w:r>
      <w:r>
        <w:t xml:space="preserve"> </w:t>
      </w:r>
      <w:r>
        <w:t xml:space="preserve">has seen a surge in tech startups (fintech, edtech, healthtech). These companies rely heavily on electronics engineers not only for hardware but for the integration of digital services. The report highlights successful alumni from local engineering schools who have moved into entrepreneurship. They leverage their technical expertise to create solutions tailored to local problems, such as mobile payment systems compatible with low-bandwidth networks or solar-powered devices for off-grid rural areas connected to the capital.</w:t>
      </w:r>
    </w:p>
    <w:bookmarkEnd w:id="25"/>
    <w:bookmarkEnd w:id="26"/>
    <w:bookmarkStart w:id="28" w:name="X2ec36dc272654e2a4816b9cd2be8c3a969b34e9"/>
    <w:p>
      <w:pPr>
        <w:pStyle w:val="Heading2"/>
      </w:pPr>
      <w:r>
        <w:t xml:space="preserve">IV. Socio-Economic Impact and Future Outlook</w:t>
      </w:r>
    </w:p>
    <w:p>
      <w:pPr>
        <w:pStyle w:val="FirstParagraph"/>
      </w:pPr>
      <w:r>
        <w:t xml:space="preserve">The presence of skilled</w:t>
      </w:r>
      <w:r>
        <w:t xml:space="preserve"> </w:t>
      </w:r>
      <w:r>
        <w:rPr>
          <w:bCs/>
          <w:b/>
        </w:rPr>
        <w:t xml:space="preserve">Electronics Engineers</w:t>
      </w:r>
      <w:r>
        <w:t xml:space="preserve"> </w:t>
      </w:r>
      <w:r>
        <w:t xml:space="preserve">in</w:t>
      </w:r>
      <w:r>
        <w:t xml:space="preserve"> </w:t>
      </w:r>
      <w:r>
        <w:rPr>
          <w:bCs/>
          <w:b/>
        </w:rPr>
        <w:t xml:space="preserve">Mexico Mexico City</w:t>
      </w:r>
      <w:r>
        <w:t xml:space="preserve"> </w:t>
      </w:r>
      <w:r>
        <w:t xml:space="preserve">has a multiplier effect on the local economy. High-tech jobs attract investment, which in turn improves infrastructure and creates service sector jobs. However, challenges remain regarding income inequality and the "brain drain" phenomenon, where top talent migrates to the United States or Canada.</w:t>
      </w:r>
    </w:p>
    <w:p>
      <w:pPr>
        <w:pStyle w:val="BodyText"/>
      </w:pPr>
      <w:r>
        <w:t xml:space="preserve">To mitigate this, recent policy papers suggest that companies in</w:t>
      </w:r>
      <w:r>
        <w:t xml:space="preserve"> </w:t>
      </w:r>
      <w:r>
        <w:rPr>
          <w:bCs/>
          <w:b/>
        </w:rPr>
        <w:t xml:space="preserve">Mexico Mexico City</w:t>
      </w:r>
      <w:r>
        <w:t xml:space="preserve"> </w:t>
      </w:r>
      <w:r>
        <w:t xml:space="preserve">must offer competitive salaries and meaningful career progression paths. The role of the electronics engineer is evolving from a purely technical position to one that requires strong soft skills: communication, cross-functional teamwork, and ethical consideration of technology’s impact on society.</w:t>
      </w:r>
    </w:p>
    <w:bookmarkStart w:id="27" w:name="a.-sustainability-and-green-technology"/>
    <w:p>
      <w:pPr>
        <w:pStyle w:val="Heading3"/>
      </w:pPr>
      <w:r>
        <w:t xml:space="preserve">A. Sustainability and Green Technology</w:t>
      </w:r>
    </w:p>
    <w:p>
      <w:pPr>
        <w:pStyle w:val="FirstParagraph"/>
      </w:pPr>
      <w:r>
        <w:t xml:space="preserve">As</w:t>
      </w:r>
      <w:r>
        <w:t xml:space="preserve"> </w:t>
      </w:r>
      <w:r>
        <w:rPr>
          <w:bCs/>
          <w:b/>
        </w:rPr>
        <w:t xml:space="preserve">Mexico Mexico City</w:t>
      </w:r>
      <w:r>
        <w:t xml:space="preserve"> </w:t>
      </w:r>
      <w:r>
        <w:t xml:space="preserve">commits to ambitious carbon neutrality goals, electronics engineers are at the forefront of green technology implementation. This includes designing energy-efficient building management systems, optimizing electric vehicle charging infrastructure, and developing renewable energy storage solutions. The engineer’s role here is critical in ensuring that technological advancement does not come at the cost of environmental degradation.</w:t>
      </w:r>
    </w:p>
    <w:bookmarkEnd w:id="27"/>
    <w:bookmarkEnd w:id="28"/>
    <w:bookmarkStart w:id="29" w:name="v.-conclusion"/>
    <w:p>
      <w:pPr>
        <w:pStyle w:val="Heading2"/>
      </w:pPr>
      <w:r>
        <w:t xml:space="preserve">V. Conclusion</w:t>
      </w:r>
    </w:p>
    <w:p>
      <w:pPr>
        <w:pStyle w:val="FirstParagraph"/>
      </w:pPr>
      <w:r>
        <w:t xml:space="preserve">In conclusion, the profile of the</w:t>
      </w:r>
      <w:r>
        <w:t xml:space="preserve"> </w:t>
      </w:r>
      <w:r>
        <w:rPr>
          <w:bCs/>
          <w:b/>
        </w:rPr>
        <w:t xml:space="preserve">Electronics Engineer</w:t>
      </w:r>
      <w:r>
        <w:t xml:space="preserve"> </w:t>
      </w:r>
      <w:r>
        <w:t xml:space="preserve">in</w:t>
      </w:r>
      <w:r>
        <w:t xml:space="preserve"> </w:t>
      </w:r>
      <w:r>
        <w:rPr>
          <w:bCs/>
          <w:b/>
        </w:rPr>
        <w:t xml:space="preserve">Mexico Mexico City</w:t>
      </w:r>
      <w:r>
        <w:t xml:space="preserve"> </w:t>
      </w:r>
      <w:r>
        <w:t xml:space="preserve">is complex, multifaceted, and increasingly vital to the city’s development. They are not merely technicians but key agents of change who address urban challenges through innovation. The literature reviewed demonstrates that success in this role requires a blend of rigorous technical knowledge, adaptability to new technologies, and an understanding of the local socio-economic context.</w:t>
      </w:r>
    </w:p>
    <w:p>
      <w:pPr>
        <w:pStyle w:val="BodyText"/>
      </w:pPr>
      <w:r>
        <w:t xml:space="preserve">As</w:t>
      </w:r>
      <w:r>
        <w:t xml:space="preserve"> </w:t>
      </w:r>
      <w:r>
        <w:rPr>
          <w:bCs/>
          <w:b/>
        </w:rPr>
        <w:t xml:space="preserve">Mexico Mexico City</w:t>
      </w:r>
      <w:r>
        <w:t xml:space="preserve"> </w:t>
      </w:r>
      <w:r>
        <w:t xml:space="preserve">continues to grow and modernize, the demand for qualified electronics engineers will only intensify. Educational institutions must collaborate more closely with industry partners to bridge the skills gap. Furthermore, policy makers should focus on retaining talent by creating a supportive ecosystem that values engineering innovation. The future of</w:t>
      </w:r>
      <w:r>
        <w:t xml:space="preserve"> </w:t>
      </w:r>
      <w:r>
        <w:rPr>
          <w:bCs/>
          <w:b/>
        </w:rPr>
        <w:t xml:space="preserve">Mexico Mexico City</w:t>
      </w:r>
      <w:r>
        <w:t xml:space="preserve">’s smart infrastructure and industrial competitiveness depends on the continued development and empowerment of its electronics engineering workforce.</w:t>
      </w:r>
    </w:p>
    <w:p>
      <w:pPr>
        <w:pStyle w:val="BodyText"/>
      </w:pPr>
      <w:r>
        <w:t xml:space="preserve">This book report underscores that while the fundamentals of electronics remain universal, their application in</w:t>
      </w:r>
      <w:r>
        <w:t xml:space="preserve"> </w:t>
      </w:r>
      <w:r>
        <w:rPr>
          <w:bCs/>
          <w:b/>
        </w:rPr>
        <w:t xml:space="preserve">Mexico Mexico City</w:t>
      </w:r>
      <w:r>
        <w:t xml:space="preserve"> </w:t>
      </w:r>
      <w:r>
        <w:t xml:space="preserve">is uniquely shaped by local needs, challenges, and opportunities. The</w:t>
      </w:r>
      <w:r>
        <w:t xml:space="preserve"> </w:t>
      </w:r>
      <w:r>
        <w:rPr>
          <w:bCs/>
          <w:b/>
        </w:rPr>
        <w:t xml:space="preserve">Electronics Engineer</w:t>
      </w:r>
      <w:r>
        <w:t xml:space="preserve">, therefore, must be viewed not just as a specialist in circuits and code, but as an essential urban planner and economic driver for the nation’s capital.</w:t>
      </w:r>
    </w:p>
    <w:bookmarkEnd w:id="29"/>
    <w:bookmarkStart w:id="30" w:name="vi.-references-simulated"/>
    <w:p>
      <w:pPr>
        <w:pStyle w:val="Heading2"/>
      </w:pPr>
      <w:r>
        <w:t xml:space="preserve">VI. References (Simulated)</w:t>
      </w:r>
    </w:p>
    <w:p>
      <w:pPr>
        <w:numPr>
          <w:ilvl w:val="0"/>
          <w:numId w:val="1001"/>
        </w:numPr>
        <w:pStyle w:val="Compact"/>
      </w:pPr>
      <w:r>
        <w:t xml:space="preserve">Sánchez, L. (2021).</w:t>
      </w:r>
      <w:r>
        <w:t xml:space="preserve"> </w:t>
      </w:r>
      <w:r>
        <w:rPr>
          <w:iCs/>
          <w:i/>
        </w:rPr>
        <w:t xml:space="preserve">Smart Cities in Latin America: Case Studies from Mexico City</w:t>
      </w:r>
      <w:r>
        <w:t xml:space="preserve">. Journal of Urban Technology.</w:t>
      </w:r>
    </w:p>
    <w:p>
      <w:pPr>
        <w:numPr>
          <w:ilvl w:val="0"/>
          <w:numId w:val="1001"/>
        </w:numPr>
        <w:pStyle w:val="Compact"/>
      </w:pPr>
      <w:r>
        <w:t xml:space="preserve">García, M., &amp; Rodriguez, P. (2020).</w:t>
      </w:r>
      <w:r>
        <w:t xml:space="preserve"> </w:t>
      </w:r>
      <w:r>
        <w:rPr>
          <w:iCs/>
          <w:i/>
        </w:rPr>
        <w:t xml:space="preserve">The Role of IoT in Modernizing Mexican Infrastructure</w:t>
      </w:r>
      <w:r>
        <w:t xml:space="preserve">. IEEE Conference Proceedings.</w:t>
      </w:r>
    </w:p>
    <w:p>
      <w:pPr>
        <w:numPr>
          <w:ilvl w:val="0"/>
          <w:numId w:val="1001"/>
        </w:numPr>
        <w:pStyle w:val="Compact"/>
      </w:pPr>
      <w:r>
        <w:t xml:space="preserve">Instituto Mexicano de Ingenieros Electromecánicos. (2022).</w:t>
      </w:r>
      <w:r>
        <w:t xml:space="preserve"> </w:t>
      </w:r>
      <w:r>
        <w:rPr>
          <w:iCs/>
          <w:i/>
        </w:rPr>
        <w:t xml:space="preserve">Annual Report on Engineering Employment Trends in Central Mexico</w:t>
      </w:r>
      <w:r>
        <w:t xml:space="preserve">.</w:t>
      </w:r>
    </w:p>
    <w:p>
      <w:pPr>
        <w:numPr>
          <w:ilvl w:val="0"/>
          <w:numId w:val="1001"/>
        </w:numPr>
        <w:pStyle w:val="Compact"/>
      </w:pPr>
      <w:r>
        <w:t xml:space="preserve">Hernández, J. (2019).</w:t>
      </w:r>
      <w:r>
        <w:t xml:space="preserve"> </w:t>
      </w:r>
      <w:r>
        <w:rPr>
          <w:iCs/>
          <w:i/>
        </w:rPr>
        <w:t xml:space="preserve">Entrepreneurship and Technology: The New Wave of Startups in CDMX</w:t>
      </w:r>
      <w:r>
        <w:t xml:space="preserve">. Mexican Business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Mexico City</dc:title>
  <dc:creator/>
  <dc:language>en</dc:language>
  <cp:keywords/>
  <dcterms:created xsi:type="dcterms:W3CDTF">2026-07-29T11:14:35Z</dcterms:created>
  <dcterms:modified xsi:type="dcterms:W3CDTF">2026-07-29T11:14:35Z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