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Pakistan</w:t>
      </w:r>
      <w:r>
        <w:t xml:space="preserve"> </w:t>
      </w:r>
      <w:r>
        <w:t xml:space="preserve">Islamabad</w:t>
      </w:r>
    </w:p>
    <w:p>
      <w:pPr>
        <w:pStyle w:val="FirstParagraph"/>
      </w:pPr>
      <w:r>
        <w:rPr>
          <w:bCs/>
          <w:b/>
        </w:rPr>
        <w:t xml:space="preserve">Title:</w:t>
      </w:r>
      <w:r>
        <w:t xml:space="preserve">The Resilient Circuit: The Role of the Electronics Engineer in Pakistan Islamabad</w:t>
      </w:r>
    </w:p>
    <w:p>
      <w:pPr>
        <w:pStyle w:val="BodyText"/>
      </w:pPr>
      <w:r>
        <w:rPr>
          <w:bCs/>
          <w:b/>
        </w:rPr>
        <w:t xml:space="preserve">Date:</w:t>
      </w:r>
      <w:r>
        <w:t xml:space="preserve">October 26, 2023</w:t>
      </w:r>
    </w:p>
    <w:p>
      <w:pPr>
        <w:pStyle w:val="BodyText"/>
      </w:pPr>
      <w:r>
        <w:t xml:space="preserve">Location Context:Pakistan Islamabad</w:t>
      </w:r>
    </w:p>
    <w:bookmarkStart w:id="25" w:name="Xed72a1f7de2263a65734fed8ebb2a1da4e810ad"/>
    <w:p>
      <w:pPr>
        <w:pStyle w:val="Heading1"/>
      </w:pPr>
      <w:r>
        <w:t xml:space="preserve">The Resilient Circuit: The Role of the Electronics Engineer in Pakistan Islamabad</w:t>
      </w:r>
    </w:p>
    <w:p>
      <w:pPr>
        <w:pStyle w:val="FirstParagraph"/>
      </w:pPr>
      <w:r>
        <w:t xml:space="preserve">In the bustling metropolis of</w:t>
      </w:r>
      <w:r>
        <w:t xml:space="preserve"> </w:t>
      </w:r>
      <w:r>
        <w:rPr>
          <w:bCs/>
          <w:b/>
        </w:rPr>
        <w:t xml:space="preserve">Pakistan Islamabad</w:t>
      </w:r>
      <w:r>
        <w:t xml:space="preserve">, where modern infrastructure meets rich historical heritage, a specific group of professionals stands at the forefront of technological advancement. These are the electronics engineers, individuals who translate complex theoretical physics into tangible solutions that power our daily lives. This book report explores not just a single text, but rather the collective body of literature and practical case studies regarding the profession. It analyzes how an</w:t>
      </w:r>
      <w:r>
        <w:t xml:space="preserve"> </w:t>
      </w:r>
      <w:r>
        <w:rPr>
          <w:bCs/>
          <w:b/>
        </w:rPr>
        <w:t xml:space="preserve">Electronics Engineer</w:t>
      </w:r>
      <w:r>
        <w:t xml:space="preserve"> </w:t>
      </w:r>
      <w:r>
        <w:t xml:space="preserve">operates within the unique socio-economic and technological landscape of</w:t>
      </w:r>
    </w:p>
    <w:p>
      <w:pPr>
        <w:pStyle w:val="BodyText"/>
      </w:pPr>
      <w:r>
        <w:t xml:space="preserve">Pakistan Islamabad. The narrative woven through this report highlights that engineering in this region is not merely about soldering circuits; it is about resilience, innovation under constraint, and contributing to the national digital transformation.</w:t>
      </w:r>
    </w:p>
    <w:bookmarkStart w:id="20" w:name="X84d578a79332c9d417ac1c78f9c421141f233d9"/>
    <w:p>
      <w:pPr>
        <w:pStyle w:val="Heading2"/>
      </w:pPr>
      <w:r>
        <w:t xml:space="preserve">The Urban Landscape: Islamabad as a Tech Hub</w:t>
      </w:r>
    </w:p>
    <w:p>
      <w:pPr>
        <w:pStyle w:val="FirstParagraph"/>
      </w:pPr>
      <w:r>
        <w:t xml:space="preserve">To understand the role of the electronics engineer, one must first understand their environment.</w:t>
      </w:r>
      <w:r>
        <w:t xml:space="preserve"> </w:t>
      </w:r>
      <w:r>
        <w:rPr>
          <w:bCs/>
          <w:b/>
        </w:rPr>
        <w:t xml:space="preserve">Pakistan Islamabad</w:t>
      </w:r>
      <w:r>
        <w:t xml:space="preserve">, with its planned layout and status as the federal capital, serves as the nerve center for technology policy and implementation in Pakistan. Unlike Karachi, which is an industrial port city, or Lahore known for its textiles and culture, Islamabad has emerged as a hub for IT services, telecommunications towers control centers, government data servers that are housed within Faisal Mosque-adjacent secure facilities.</w:t>
      </w:r>
    </w:p>
    <w:p>
      <w:pPr>
        <w:pStyle w:val="BodyText"/>
      </w:pPr>
      <w:r>
        <w:t xml:space="preserve">The literature on this subject emphasizes that the</w:t>
      </w:r>
      <w:r>
        <w:t xml:space="preserve"> </w:t>
      </w:r>
      <w:r>
        <w:rPr>
          <w:bCs/>
          <w:b/>
        </w:rPr>
        <w:t xml:space="preserve">Electronics Engineer</w:t>
      </w:r>
      <w:r>
        <w:t xml:space="preserve"> </w:t>
      </w:r>
      <w:r>
        <w:t xml:space="preserve">in Islamabad is often the bridge between international standards and local realities. The city hosts numerous embassies, international organizations such as the UNDP (United Nations Development Programme), and a growing number of private tech startups located in sectors like I-10, F-7, and E-7. Consequently, the engineers here are exposed to global best practices while simultaneously navigating local challenges such as infrastructure variability. They design systems that must withstand power fluctuations common in parts of the region, ensuring that data centers remain cool and operational despite external grid stresses.</w:t>
      </w:r>
    </w:p>
    <w:bookmarkEnd w:id="20"/>
    <w:bookmarkStart w:id="21" w:name="X83e3f8c73381e0457373f16e1b579ef0d7ea8ba"/>
    <w:p>
      <w:pPr>
        <w:pStyle w:val="Heading2"/>
      </w:pPr>
      <w:r>
        <w:t xml:space="preserve">Core Competencies and Academic Foundations</w:t>
      </w:r>
    </w:p>
    <w:p>
      <w:pPr>
        <w:pStyle w:val="FirstParagraph"/>
      </w:pPr>
      <w:r>
        <w:t xml:space="preserve">A significant portion of our reading material focuses on the educational background required for this profession in</w:t>
      </w:r>
      <w:r>
        <w:t xml:space="preserve"> </w:t>
      </w:r>
      <w:r>
        <w:rPr>
          <w:bCs/>
          <w:b/>
        </w:rPr>
        <w:t xml:space="preserve">Pakistan Islamabad</w:t>
      </w:r>
      <w:r>
        <w:t xml:space="preserve">. Institutions like NUST (National University of Sciences &amp; Technology) and IBA (Institute of Business Administration) located in the capital region produce graduates who are rigorously trained in signal processing, embedded systems, and telecommunications. However, the books highlight a gap between academic theory and field application.</w:t>
      </w:r>
    </w:p>
    <w:p>
      <w:pPr>
        <w:pStyle w:val="BodyText"/>
      </w:pPr>
      <w:r>
        <w:t xml:space="preserve">The text argues that a successful</w:t>
      </w:r>
    </w:p>
    <w:p>
      <w:pPr>
        <w:pStyle w:val="BodyText"/>
      </w:pPr>
      <w:r>
        <w:t xml:space="preserve">Electronics Engineer in this context must possess "adaptive engineering skills." For instance, while textbooks teach ideal circuit behavior, an engineer in Islamabad must deal with noise interference from heavy traffic patterns near the Blue Area or high humidity during monsoon seasons which affects outdoor sensor networks. The report notes that local engineers are renowned for their ability to improvise and troubleshoot using limited resources—a skill set highly valued by international contractors operating in</w:t>
      </w:r>
      <w:r>
        <w:t xml:space="preserve"> </w:t>
      </w:r>
      <w:r>
        <w:rPr>
          <w:bCs/>
          <w:b/>
        </w:rPr>
        <w:t xml:space="preserve">Pakistan Islamabad</w:t>
      </w:r>
      <w:r>
        <w:t xml:space="preserve">.</w:t>
      </w:r>
    </w:p>
    <w:bookmarkEnd w:id="21"/>
    <w:bookmarkStart w:id="22" w:name="contributions-to-national-development"/>
    <w:p>
      <w:pPr>
        <w:pStyle w:val="Heading2"/>
      </w:pPr>
      <w:r>
        <w:t xml:space="preserve">Contributions to National Development</w:t>
      </w:r>
    </w:p>
    <w:p>
      <w:pPr>
        <w:pStyle w:val="FirstParagraph"/>
      </w:pPr>
      <w:r>
        <w:t xml:space="preserve">The most compelling section of the analysis concerns the impact of electronics engineering on national infrastructure. In</w:t>
      </w:r>
    </w:p>
    <w:p>
      <w:pPr>
        <w:pStyle w:val="BodyText"/>
      </w:pPr>
      <w:r>
        <w:t xml:space="preserve">Pakistan Islamabad, we see visible examples of this work every day. The smart city initiatives being piloted in various sectors rely heavily on IoT (Internet of Things) sensors, automated traffic management systems, and secure communication networks—all designed by local electronics engineers.</w:t>
      </w:r>
    </w:p>
    <w:p>
      <w:pPr>
        <w:numPr>
          <w:ilvl w:val="0"/>
          <w:numId w:val="1001"/>
        </w:numPr>
        <w:pStyle w:val="Compact"/>
      </w:pPr>
      <w:r>
        <w:rPr>
          <w:bCs/>
          <w:b/>
        </w:rPr>
        <w:t xml:space="preserve">Telecommunications:</w:t>
      </w:r>
      <w:r>
        <w:t xml:space="preserve"> </w:t>
      </w:r>
      <w:r>
        <w:t xml:space="preserve">Engineers at companies like PTCL and Jazz ensure that the fiber optic backbone connecting Islamabad to other cities remains intact. This involves continuous monitoring of optical signal loss and maintenance of repeater stations.</w:t>
      </w:r>
    </w:p>
    <w:p>
      <w:pPr>
        <w:numPr>
          <w:ilvl w:val="0"/>
          <w:numId w:val="1001"/>
        </w:numPr>
        <w:pStyle w:val="Compact"/>
      </w:pPr>
      <w:r>
        <w:rPr>
          <w:bCs/>
          <w:b/>
        </w:rPr>
        <w:t xml:space="preserve">E-Governance:</w:t>
      </w:r>
      <w:r>
        <w:t xml:space="preserve"> </w:t>
      </w:r>
      <w:r>
        <w:t xml:space="preserve">The NADRA (National Database and Registration Authority) headquarters is located in Islamabad. The security cameras, biometric verification systems, and database integrity protocols rely on robust electronic engineering to function without downtime.</w:t>
      </w:r>
    </w:p>
    <w:p>
      <w:pPr>
        <w:numPr>
          <w:ilvl w:val="0"/>
          <w:numId w:val="1001"/>
        </w:numPr>
        <w:pStyle w:val="Compact"/>
      </w:pPr>
      <w:r>
        <w:rPr>
          <w:bCs/>
          <w:b/>
        </w:rPr>
        <w:t xml:space="preserve">Renewable Energy Integration:</w:t>
      </w:r>
      <w:r>
        <w:t xml:space="preserve"> </w:t>
      </w:r>
      <w:r>
        <w:t xml:space="preserve">With increasing focus on sustainability, engineers in the capital are working on integrating solar power inverters into residential complexes in Bahria Town and DHA Islamabad. This requires precise knowledge of power electronics and grid synchronization.</w:t>
      </w:r>
    </w:p>
    <w:bookmarkEnd w:id="22"/>
    <w:bookmarkStart w:id="23" w:name="challenges-and-future-outlook"/>
    <w:p>
      <w:pPr>
        <w:pStyle w:val="Heading2"/>
      </w:pPr>
      <w:r>
        <w:t xml:space="preserve">Challenges and Future Outlook</w:t>
      </w:r>
    </w:p>
    <w:p>
      <w:pPr>
        <w:pStyle w:val="FirstParagraph"/>
      </w:pPr>
      <w:r>
        <w:t xml:space="preserve">No discussion about engineering is complete without addressing its hurdles. The books reviewed identify brain drain as a critical issue. Many talented electronics engineers in</w:t>
      </w:r>
      <w:r>
        <w:t xml:space="preserve"> </w:t>
      </w:r>
      <w:r>
        <w:rPr>
          <w:bCs/>
          <w:b/>
        </w:rPr>
        <w:t xml:space="preserve">Pakistan Islamabad</w:t>
      </w:r>
      <w:r>
        <w:t xml:space="preserve"> </w:t>
      </w:r>
      <w:r>
        <w:t xml:space="preserve">are tempted by opportunities in Europe, North America, or the Gulf States due to higher remuneration and better research facilities. This creates a talent gap that local industries struggle to fill.</w:t>
      </w:r>
    </w:p>
    <w:p>
      <w:pPr>
        <w:pStyle w:val="BodyText"/>
      </w:pPr>
      <w:r>
        <w:t xml:space="preserve">However, the narrative also offers hope. There is a rising trend of local startups solving homegrown problems using advanced electronics. For example, drone technology for agricultural mapping in Punjab often has its R&amp;D centers in Islamabad due to the concentration of skilled engineers and proximity to policy makers. The future outlook suggests that as 5G networks expand across</w:t>
      </w:r>
    </w:p>
    <w:p>
      <w:pPr>
        <w:pStyle w:val="BodyText"/>
      </w:pPr>
      <w:r>
        <w:t xml:space="preserve">Pakistan Islamabad, the demand for engineers who can design low-latency communication devices will skyrocket.</w:t>
      </w:r>
    </w:p>
    <w:bookmarkEnd w:id="23"/>
    <w:bookmarkStart w:id="24" w:name="conclusion"/>
    <w:p>
      <w:pPr>
        <w:pStyle w:val="Heading2"/>
      </w:pPr>
      <w:r>
        <w:t xml:space="preserve">Conclusion</w:t>
      </w:r>
    </w:p>
    <w:p>
      <w:pPr>
        <w:pStyle w:val="FirstParagraph"/>
      </w:pPr>
      <w:r>
        <w:t xml:space="preserve">In conclusion, this book report synthesizes the vital role of the electronics engineer within the specific context of</w:t>
      </w:r>
      <w:r>
        <w:t xml:space="preserve"> </w:t>
      </w:r>
      <w:r>
        <w:rPr>
          <w:bCs/>
          <w:b/>
        </w:rPr>
        <w:t xml:space="preserve">Pakistan Islamabad</w:t>
      </w:r>
      <w:r>
        <w:t xml:space="preserve">. It is clear that their work goes beyond mere technical execution; they are custodians of modernization in a rapidly developing nation. They operate at the intersection of international technology and local needs, ensuring that cities function, businesses thrive, and security is maintained.</w:t>
      </w:r>
    </w:p>
    <w:p>
      <w:pPr>
        <w:pStyle w:val="BodyText"/>
      </w:pPr>
      <w:r>
        <w:t xml:space="preserve">For students and professionals alike in</w:t>
      </w:r>
      <w:r>
        <w:t xml:space="preserve"> </w:t>
      </w:r>
      <w:r>
        <w:rPr>
          <w:bCs/>
          <w:b/>
        </w:rPr>
        <w:t xml:space="preserve">Pakistan Islamabad</w:t>
      </w:r>
      <w:r>
        <w:t xml:space="preserve">, the message is clear: mastery of core electronics principles must be coupled with an understanding of local infrastructure challenges. By doing so, they can create resilient systems that not only serve the capital but also set a benchmark for engineering excellence across the entire nation. The journey of an electronics engineer here is one of constant adaptation, learning, and contribution to a brighter technological future.</w:t>
      </w:r>
    </w:p>
    <w:p>
      <w:pPr>
        <w:pStyle w:val="BodyText"/>
      </w:pPr>
      <w:r>
        <w:rPr>
          <w:iCs/>
          <w:i/>
        </w:rPr>
        <w:t xml:space="preserve">This document serves as an overview for stakeholders interested in the technology sector within Islamabad, emphasizing that investing in human capital—the engineers—is key to unlocking Pakistan's digital potential.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Electronics Engineer in Pakistan Islamabad</dc:title>
  <dc:creator/>
  <dc:language>en</dc:language>
  <cp:keywords/>
  <dcterms:created xsi:type="dcterms:W3CDTF">2026-07-29T10:29:36Z</dcterms:created>
  <dcterms:modified xsi:type="dcterms:W3CDTF">2026-07-29T10:29:36Z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