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p>
      <w:pPr>
        <w:pStyle w:val="FirstParagraph"/>
      </w:pPr>
      <w:r>
        <w:rPr>
          <w:bCs/>
          <w:b/>
        </w:rPr>
        <w:t xml:space="preserve">Book Report:</w:t>
      </w:r>
      <w:r>
        <w:t xml:space="preserve"> </w:t>
      </w:r>
      <w:r>
        <w:t xml:space="preserve">Navigating the Future of Technology: The Role of the</w:t>
      </w:r>
      <w:r>
        <w:t xml:space="preserve"> </w:t>
      </w:r>
      <w:r>
        <w:rPr>
          <w:bCs/>
          <w:b/>
        </w:rPr>
        <w:t xml:space="preserve">Electronics Engineer</w:t>
      </w:r>
      <w:r>
        <w:t xml:space="preserve"> </w:t>
      </w:r>
      <w:r>
        <w:t xml:space="preserve">in Modern Infrastructure, Specifically Within</w:t>
      </w:r>
    </w:p>
    <w:p>
      <w:pPr>
        <w:pStyle w:val="BodyText"/>
      </w:pPr>
      <w:r>
        <w:rPr>
          <w:u w:val="single"/>
          <w:iCs/>
          <w:i/>
        </w:rPr>
        <w:t xml:space="preserve">Qatar Doha</w:t>
      </w:r>
      <w:r>
        <w:t xml:space="preserve">.</w:t>
      </w:r>
    </w:p>
    <w:bookmarkStart w:id="20" w:name="X011065189b8aed8f3d04d3a9af3d2f5eaee3d00"/>
    <w:p>
      <w:pPr>
        <w:pStyle w:val="Heading2"/>
      </w:pPr>
      <w:r>
        <w:rPr>
          <w:bCs/>
          <w:b/>
        </w:rPr>
        <w:t xml:space="preserve">Book Report:</w:t>
      </w:r>
      <w:r>
        <w:t xml:space="preserve"> </w:t>
      </w:r>
      <w:r>
        <w:t xml:space="preserve">Navigating the Future of Technology: The Role of the</w:t>
      </w:r>
      <w:r>
        <w:t xml:space="preserve"> </w:t>
      </w:r>
      <w:r>
        <w:rPr>
          <w:bCs/>
          <w:b/>
        </w:rPr>
        <w:t xml:space="preserve">Electronics Engineer</w:t>
      </w:r>
      <w:r>
        <w:t xml:space="preserve"> </w:t>
      </w:r>
      <w:r>
        <w:t xml:space="preserve">in Modern Infrastructure, Specifically Within</w:t>
      </w:r>
      <w:r>
        <w:t xml:space="preserve"> </w:t>
      </w:r>
      <w:r>
        <w:rPr>
          <w:u w:val="single"/>
          <w:iCs/>
          <w:i/>
        </w:rPr>
        <w:t xml:space="preserve">Qatar Doha</w:t>
      </w:r>
      <w:r>
        <w:t xml:space="preserve">.</w:t>
      </w:r>
    </w:p>
    <w:p>
      <w:pPr>
        <w:pStyle w:val="FirstParagraph"/>
      </w:pPr>
      <w:r>
        <w:rPr>
          <w:bCs/>
          <w:b/>
        </w:rPr>
        <w:t xml:space="preserve">Title of Report:</w:t>
      </w:r>
      <w:r>
        <w:t xml:space="preserve"> </w:t>
      </w:r>
      <w:r>
        <w:t xml:space="preserve">Integrating Electronic Systems into Urban Smart Cities</w:t>
      </w:r>
      <w:r>
        <w:br/>
      </w:r>
      <w:r>
        <w:rPr>
          <w:bCs/>
          <w:b/>
        </w:rPr>
        <w:t xml:space="preserve">Date:</w:t>
      </w:r>
      <w:r>
        <w:t xml:space="preserve"> </w:t>
      </w:r>
      <w:r>
        <w:t xml:space="preserve">October 26, 2023</w:t>
      </w:r>
      <w:r>
        <w:br/>
      </w:r>
      <w:r>
        <w:rPr>
          <w:iCs/>
          <w:i/>
        </w:rPr>
        <w:t xml:space="preserve">This document serves as a comprehensive Book Report analyzing the pivotal role of the Electronics Engineer in contemporary technological development.</w:t>
      </w:r>
      <w:r>
        <w:br/>
      </w:r>
      <w:r>
        <w:rPr>
          <w:iCs/>
          <w:i/>
        </w:rPr>
        <w:t xml:space="preserve">Special focus is placed on how these professionals contribute to Vision 2030 and urban planning within Qatar Doha.</w:t>
      </w:r>
    </w:p>
    <w:p>
      <w:pPr>
        <w:pStyle w:val="BodyText"/>
      </w:pPr>
      <w:r>
        <w:t xml:space="preserve">In the rapidly evolving landscape of modern engineering, few disciplines have been as transformative as electronics engineering. This Book Report aims to explore the multifaceted responsibilities, challenges, and opportunities associated with the profession of an</w:t>
      </w:r>
      <w:r>
        <w:t xml:space="preserve"> </w:t>
      </w:r>
      <w:r>
        <w:rPr>
          <w:bCs/>
          <w:b/>
        </w:rPr>
        <w:t xml:space="preserve">Electronics Engineer</w:t>
      </w:r>
      <w:r>
        <w:t xml:space="preserve">. While this field is universally applicable across global industries such as telecommunications, medical devices,</w:t>
      </w:r>
      <w:r>
        <w:br/>
      </w:r>
      <w:r>
        <w:br/>
      </w:r>
      <w:r>
        <w:t xml:space="preserve">and renewable energy systems. However, a specific examination of its application within the unique socio-economic context of</w:t>
      </w:r>
      <w:r>
        <w:t xml:space="preserve"> </w:t>
      </w:r>
      <w:r>
        <w:rPr>
          <w:u w:val="single"/>
          <w:iCs/>
          <w:i/>
        </w:rPr>
        <w:t xml:space="preserve">Qatar Doha</w:t>
      </w:r>
      <w:r>
        <w:t xml:space="preserve"> </w:t>
      </w:r>
      <w:r>
        <w:t xml:space="preserve">reveals critical insights into how technology drives national development goals.</w:t>
      </w:r>
    </w:p>
    <w:p>
      <w:pPr>
        <w:pStyle w:val="BodyText"/>
      </w:pPr>
      <w:r>
        <w:t xml:space="preserve">The Role of the Electronics Engineer in a Global Context</w:t>
      </w:r>
    </w:p>
    <w:p>
      <w:pPr>
        <w:pStyle w:val="BodyText"/>
      </w:pPr>
      <w:r>
        <w:t xml:space="preserve">An</w:t>
      </w:r>
      <w:r>
        <w:t xml:space="preserve"> </w:t>
      </w:r>
      <w:r>
        <w:rPr>
          <w:bCs/>
          <w:b/>
        </w:rPr>
        <w:t xml:space="preserve">Electronics Engineer</w:t>
      </w:r>
      <w:r>
        <w:t xml:space="preserve"> </w:t>
      </w:r>
      <w:r>
        <w:t xml:space="preserve">is fundamentally responsible for designing, developing, testing, and supervising the manufacture of electronic equipment. This includes everything from minute microchips used in smartphones to large-scale power grids and communication networks. Unlike general electrical engineers who may focus on high-voltage systems or power generation, electronics engineers specialize in low-voltage circuits and components.</w:t>
      </w:r>
    </w:p>
    <w:p>
      <w:pPr>
        <w:pStyle w:val="BodyText"/>
      </w:pPr>
      <w:r>
        <w:t xml:space="preserve">The core competencies required for this profession include proficiency in circuit design, signal processing, embedded systems programming, and hardware-software integration. As technology advances towards Industry 4.0—the fourth industrial revolution—the</w:t>
      </w:r>
      <w:r>
        <w:t xml:space="preserve"> </w:t>
      </w:r>
      <w:r>
        <w:rPr>
          <w:bCs/>
          <w:b/>
        </w:rPr>
        <w:t xml:space="preserve">Electronics Engineer</w:t>
      </w:r>
      <w:r>
        <w:t xml:space="preserve"> </w:t>
      </w:r>
      <w:r>
        <w:t xml:space="preserve">becomes the bridge between physical machinery and digital intelligence. They are the architects of the Internet of Things (IoT), ensuring that sensors collect data accurately, processors analyze it efficiently, and actuators respond in real-time.</w:t>
      </w:r>
    </w:p>
    <w:bookmarkEnd w:id="20"/>
    <w:bookmarkStart w:id="21" w:name="X94524bfafdfe5ecd93e115015c72e9df2997de4"/>
    <w:p>
      <w:pPr>
        <w:pStyle w:val="Heading2"/>
      </w:pPr>
      <w:r>
        <w:rPr>
          <w:u w:val="single"/>
          <w:iCs/>
          <w:i/>
        </w:rPr>
        <w:t xml:space="preserve">Qatar Doha</w:t>
      </w:r>
      <w:r>
        <w:t xml:space="preserve">: A Hub for Technological Innovation</w:t>
      </w:r>
    </w:p>
    <w:p>
      <w:pPr>
        <w:pStyle w:val="FirstParagraph"/>
      </w:pPr>
      <w:r>
        <w:t xml:space="preserve">To fully appreciate the significance of this engineering discipline, one must look at its local application.</w:t>
      </w:r>
      <w:r>
        <w:t xml:space="preserve"> </w:t>
      </w:r>
      <w:r>
        <w:rPr>
          <w:bCs/>
          <w:b/>
        </w:rPr>
        <w:t xml:space="preserve">Qatar Doha</w:t>
      </w:r>
      <w:r>
        <w:t xml:space="preserve">, the capital city of the State of Qatar, has undergone a remarkable transformation over the past two decades. Driven by immense wealth and ambitious national planning, particularly through "Qatar National Vision 2030," the city has positioned itself as a global hub for business, sports, and technology.</w:t>
      </w:r>
    </w:p>
    <w:p>
      <w:pPr>
        <w:pStyle w:val="BodyText"/>
      </w:pPr>
      <w:r>
        <w:rPr>
          <w:u w:val="single"/>
          <w:iCs/>
          <w:i/>
        </w:rPr>
        <w:t xml:space="preserve">Qatar Doha</w:t>
      </w:r>
      <w:r>
        <w:t xml:space="preserve"> </w:t>
      </w:r>
      <w:r>
        <w:t xml:space="preserve">is not merely a financial center; it is becoming a laboratory for smart city technologies. The infrastructure here requires highly sophisticated electronic systems to manage everything from air conditioning in extreme desert climates to high-speed data transmission across the nation. This creates a fertile ground for</w:t>
      </w:r>
      <w:r>
        <w:t xml:space="preserve"> </w:t>
      </w:r>
      <w:r>
        <w:rPr>
          <w:bCs/>
          <w:b/>
        </w:rPr>
        <w:t xml:space="preserve">Electronics Engineers</w:t>
      </w:r>
      <w:r>
        <w:t xml:space="preserve"> </w:t>
      </w:r>
      <w:r>
        <w:t xml:space="preserve">to apply their skills in unique environmental and logistical contexts.</w:t>
      </w:r>
    </w:p>
    <w:p>
      <w:pPr>
        <w:pStyle w:val="BodyText"/>
      </w:pPr>
      <w:r>
        <w:rPr>
          <w:u w:val="single"/>
        </w:rPr>
        <w:t xml:space="preserve">Qatar Doha:</w:t>
      </w:r>
      <w:r>
        <w:t xml:space="preserve"> </w:t>
      </w:r>
      <w:r>
        <w:t xml:space="preserve">A Hub for Technological Innovation</w:t>
      </w:r>
    </w:p>
    <w:p>
      <w:pPr>
        <w:pStyle w:val="BodyText"/>
      </w:pPr>
      <w:r>
        <w:t xml:space="preserve">To fully appreciate the significance of this engineering discipline, one must look at its local application.</w:t>
      </w:r>
      <w:r>
        <w:t xml:space="preserve"> </w:t>
      </w:r>
      <w:r>
        <w:rPr>
          <w:bCs/>
          <w:b/>
        </w:rPr>
        <w:t xml:space="preserve">Qatar Doha</w:t>
      </w:r>
      <w:r>
        <w:t xml:space="preserve">, the capital city of the State of Qatar, has undergone a remarkable transformation over the past two decades. Driven by immense wealth and ambitious national planning, particularly through "Qatar National Vision 2030," the city has positioned itself as a global hub for business, sports, and technology.</w:t>
      </w:r>
    </w:p>
    <w:p>
      <w:pPr>
        <w:pStyle w:val="BodyText"/>
      </w:pPr>
      <w:r>
        <w:rPr>
          <w:u w:val="single"/>
          <w:iCs/>
          <w:i/>
        </w:rPr>
        <w:t xml:space="preserve">Qatar Doha</w:t>
      </w:r>
      <w:r>
        <w:t xml:space="preserve"> </w:t>
      </w:r>
      <w:r>
        <w:t xml:space="preserve">is not merely a financial center; it is becoming a laboratory for smart city technologies. The infrastructure here requires highly sophisticated electronic systems to manage everything from air conditioning in extreme desert climates to high-speed data transmission across the nation. This creates a fertile ground for</w:t>
      </w:r>
      <w:r>
        <w:t xml:space="preserve"> </w:t>
      </w:r>
      <w:r>
        <w:rPr>
          <w:bCs/>
          <w:b/>
        </w:rPr>
        <w:t xml:space="preserve">Electronics Engineers</w:t>
      </w:r>
      <w:r>
        <w:t xml:space="preserve"> </w:t>
      </w:r>
      <w:r>
        <w:t xml:space="preserve">to apply their skills in unique environmental and logistical contexts.</w:t>
      </w:r>
    </w:p>
    <w:bookmarkEnd w:id="21"/>
    <w:bookmarkStart w:id="22" w:name="Xaf440ab0dd93f29164233e490ee191752bfe5fc"/>
    <w:p>
      <w:pPr>
        <w:pStyle w:val="Heading2"/>
      </w:pPr>
      <w:r>
        <w:t xml:space="preserve">The Intersection of Electronics Engineering and</w:t>
      </w:r>
      <w:r>
        <w:t xml:space="preserve"> </w:t>
      </w:r>
      <w:r>
        <w:rPr>
          <w:u w:val="single"/>
          <w:iCs/>
          <w:i/>
        </w:rPr>
        <w:t xml:space="preserve">Qatar Doha</w:t>
      </w:r>
      <w:r>
        <w:t xml:space="preserve">'s Smart City Vision</w:t>
      </w:r>
    </w:p>
    <w:p>
      <w:pPr>
        <w:pStyle w:val="FirstParagraph"/>
      </w:pPr>
      <w:r>
        <w:t xml:space="preserve">The concept of the "Smart City" relies heavily on the expertise of the</w:t>
      </w:r>
      <w:r>
        <w:t xml:space="preserve"> </w:t>
      </w:r>
      <w:r>
        <w:rPr>
          <w:bCs/>
          <w:b/>
        </w:rPr>
        <w:t xml:space="preserve">Electronics Engineer</w:t>
      </w:r>
      <w:r>
        <w:t xml:space="preserve">. In</w:t>
      </w:r>
      <w:r>
        <w:t xml:space="preserve"> </w:t>
      </w:r>
      <w:r>
        <w:rPr>
          <w:u w:val="single"/>
          <w:iCs/>
          <w:i/>
        </w:rPr>
        <w:t xml:space="preserve">Qatar Doha</w:t>
      </w:r>
      <w:r>
        <w:t xml:space="preserve">, initiatives such as Lusail Smart City exemplify this integration. Here, electronics engineers design the backbone of autonomous public transport systems, intelligent street lighting that adjusts to pedestrian activity, and centralized energy management platforms.</w:t>
      </w:r>
    </w:p>
    <w:p>
      <w:pPr>
        <w:pStyle w:val="BodyText"/>
      </w:pPr>
      <w:r>
        <w:t xml:space="preserve">One specific area where an</w:t>
      </w:r>
      <w:r>
        <w:t xml:space="preserve"> </w:t>
      </w:r>
      <w:r>
        <w:rPr>
          <w:bCs/>
          <w:b/>
        </w:rPr>
        <w:t xml:space="preserve">Electronics Engineer</w:t>
      </w:r>
      <w:r>
        <w:t xml:space="preserve"> </w:t>
      </w:r>
      <w:r>
        <w:t xml:space="preserve">plays a crucial role in</w:t>
      </w:r>
      <w:r>
        <w:t xml:space="preserve"> </w:t>
      </w:r>
      <w:r>
        <w:rPr>
          <w:u w:val="single"/>
          <w:iCs/>
          <w:i/>
        </w:rPr>
        <w:t xml:space="preserve">Qatar Doha</w:t>
      </w:r>
      <w:r>
        <w:t xml:space="preserve"> </w:t>
      </w:r>
      <w:r>
        <w:t xml:space="preserve">is in the field of telecommunications. With the rollout of 5G networks and beyond, ensuring low-latency communication across densely populated urban areas requires advanced RF (Radio Frequency) engineering—a sub-discipline within electronics. Engineers must design antenna arrays that can withstand high humidity and sandstorms while maintaining optimal signal integrity.</w:t>
      </w:r>
    </w:p>
    <w:p>
      <w:pPr>
        <w:pStyle w:val="BodyText"/>
      </w:pPr>
      <w:r>
        <w:t xml:space="preserve">Furthermore, sustainability is a key pillar of Qatar's vision.</w:t>
      </w:r>
      <w:r>
        <w:t xml:space="preserve"> </w:t>
      </w:r>
      <w:r>
        <w:rPr>
          <w:bCs/>
          <w:b/>
        </w:rPr>
        <w:t xml:space="preserve">Electronics Engineers</w:t>
      </w:r>
      <w:r>
        <w:t xml:space="preserve"> </w:t>
      </w:r>
      <w:r>
        <w:t xml:space="preserve">are tasked with optimizing renewable energy systems, such as solar panels installed on buildings in</w:t>
      </w:r>
      <w:r>
        <w:t xml:space="preserve"> </w:t>
      </w:r>
      <w:r>
        <w:rPr>
          <w:u w:val="single"/>
          <w:iCs/>
          <w:i/>
        </w:rPr>
        <w:t xml:space="preserve">Qatar Doha</w:t>
      </w:r>
      <w:r>
        <w:t xml:space="preserve">. This involves designing efficient inverters, battery management systems, and grid-connection interfaces. By doing so, they help reduce the carbon footprint of one of the world's most energy-intensive regions.</w:t>
      </w:r>
    </w:p>
    <w:bookmarkEnd w:id="22"/>
    <w:bookmarkStart w:id="23" w:name="Xd8b1ae39ef48748af84f635e0725c6a27dbd9a9"/>
    <w:p>
      <w:pPr>
        <w:pStyle w:val="Heading2"/>
      </w:pPr>
      <w:r>
        <w:t xml:space="preserve">Challenges and Opportunities for</w:t>
      </w:r>
      <w:r>
        <w:t xml:space="preserve"> </w:t>
      </w:r>
      <w:r>
        <w:rPr>
          <w:bCs/>
          <w:b/>
        </w:rPr>
        <w:t xml:space="preserve">Electronics Engineers</w:t>
      </w:r>
      <w:r>
        <w:t xml:space="preserve"> </w:t>
      </w:r>
      <w:r>
        <w:t xml:space="preserve">in</w:t>
      </w:r>
      <w:r>
        <w:t xml:space="preserve"> </w:t>
      </w:r>
      <w:r>
        <w:rPr>
          <w:u w:val="single"/>
          <w:iCs/>
          <w:i/>
        </w:rPr>
        <w:t xml:space="preserve">Qatar Doha</w:t>
      </w:r>
    </w:p>
    <w:p>
      <w:pPr>
        <w:pStyle w:val="FirstParagraph"/>
      </w:pPr>
      <w:r>
        <w:t xml:space="preserve">The environment in</w:t>
      </w:r>
      <w:r>
        <w:t xml:space="preserve"> </w:t>
      </w:r>
      <w:r>
        <w:rPr>
          <w:u w:val="single"/>
          <w:iCs/>
          <w:i/>
        </w:rPr>
        <w:t xml:space="preserve">Qatar Doha</w:t>
      </w:r>
      <w:r>
        <w:t xml:space="preserve"> </w:t>
      </w:r>
      <w:r>
        <w:t xml:space="preserve">presents distinct challenges for</w:t>
      </w:r>
      <w:r>
        <w:t xml:space="preserve"> </w:t>
      </w:r>
      <w:r>
        <w:rPr>
          <w:bCs/>
          <w:b/>
        </w:rPr>
        <w:t xml:space="preserve">Electronics Engineers</w:t>
      </w:r>
      <w:r>
        <w:t xml:space="preserve">. The extreme heat and dust require robust hardware design. Electronic components must be sealed effectively to prevent thermal overheating and particulate ingress. This necessitates innovative cooling solutions and durable materials, pushing engineers to develop cutting-edge reliability standards.</w:t>
      </w:r>
    </w:p>
    <w:p>
      <w:pPr>
        <w:pStyle w:val="BodyText"/>
      </w:pPr>
      <w:r>
        <w:t xml:space="preserve">Additionally, there is a strong emphasis on localization of knowledge ("Qatarization"). The government encourages the hiring and training of Qatari nationals in technical roles. Consequently,</w:t>
      </w:r>
      <w:r>
        <w:t xml:space="preserve"> </w:t>
      </w:r>
      <w:r>
        <w:rPr>
          <w:bCs/>
          <w:b/>
        </w:rPr>
        <w:t xml:space="preserve">Electronics Engineers</w:t>
      </w:r>
      <w:r>
        <w:t xml:space="preserve"> </w:t>
      </w:r>
      <w:r>
        <w:t xml:space="preserve">in</w:t>
      </w:r>
      <w:r>
        <w:t xml:space="preserve"> </w:t>
      </w:r>
      <w:r>
        <w:rPr>
          <w:u w:val="single"/>
          <w:iCs/>
          <w:i/>
        </w:rPr>
        <w:t xml:space="preserve">Qatar Doha</w:t>
      </w:r>
      <w:r>
        <w:t xml:space="preserve"> </w:t>
      </w:r>
      <w:r>
        <w:t xml:space="preserve">often take on mentorship roles, transferring knowledge and fostering a new generation of local talent. This creates a dynamic professional ecosystem where international expertise meets local ambition.</w:t>
      </w:r>
    </w:p>
    <w:bookmarkEnd w:id="23"/>
    <w:bookmarkStart w:id="24" w:name="X5513b39b1223301ae3d7e01d2efc67c76ea59b0"/>
    <w:p>
      <w:pPr>
        <w:pStyle w:val="Heading2"/>
      </w:pPr>
      <w:r>
        <w:rPr>
          <w:bCs/>
          <w:b/>
        </w:rPr>
        <w:t xml:space="preserve">Book Report:</w:t>
      </w:r>
      <w:r>
        <w:t xml:space="preserve"> </w:t>
      </w:r>
      <w:r>
        <w:t xml:space="preserve">Conclusion: The Strategic Importance of</w:t>
      </w:r>
      <w:r>
        <w:t xml:space="preserve"> </w:t>
      </w:r>
      <w:r>
        <w:rPr>
          <w:bCs/>
          <w:b/>
        </w:rPr>
        <w:t xml:space="preserve">Electronics Engineers</w:t>
      </w:r>
      <w:r>
        <w:t xml:space="preserve"> </w:t>
      </w:r>
      <w:r>
        <w:t xml:space="preserve">in</w:t>
      </w:r>
      <w:r>
        <w:t xml:space="preserve"> </w:t>
      </w:r>
      <w:r>
        <w:rPr>
          <w:u w:val="single"/>
          <w:iCs/>
          <w:i/>
        </w:rPr>
        <w:t xml:space="preserve">Qatar Doha</w:t>
      </w:r>
    </w:p>
    <w:p>
      <w:pPr>
        <w:pStyle w:val="FirstParagraph"/>
      </w:pPr>
      <w:r>
        <w:t xml:space="preserve">In conclusion, this Book Report has established that the profession of the</w:t>
      </w:r>
      <w:r>
        <w:t xml:space="preserve"> </w:t>
      </w:r>
      <w:r>
        <w:rPr>
          <w:bCs/>
          <w:b/>
        </w:rPr>
        <w:t xml:space="preserve">Electronics Engineer</w:t>
      </w:r>
      <w:r>
        <w:t xml:space="preserve"> </w:t>
      </w:r>
      <w:r>
        <w:t xml:space="preserve">is not only technically demanding but also strategically vital for national development. When viewed through the lens of</w:t>
      </w:r>
      <w:r>
        <w:t xml:space="preserve"> </w:t>
      </w:r>
      <w:r>
        <w:rPr>
          <w:u w:val="single"/>
          <w:iCs/>
          <w:i/>
        </w:rPr>
        <w:t xml:space="preserve">Qatar Doha</w:t>
      </w:r>
      <w:r>
        <w:t xml:space="preserve">, the role expands from mere technical implementation to becoming a driver of social and economic progress.</w:t>
      </w:r>
    </w:p>
    <w:p>
      <w:pPr>
        <w:pStyle w:val="BodyText"/>
      </w:pPr>
      <w:r>
        <w:t xml:space="preserve">The city's ambitious goals in smart infrastructure, sustainable energy, and digital connectivity cannot be achieved without the specialized knowledge provided by</w:t>
      </w:r>
      <w:r>
        <w:t xml:space="preserve"> </w:t>
      </w:r>
      <w:r>
        <w:rPr>
          <w:bCs/>
          <w:b/>
        </w:rPr>
        <w:t xml:space="preserve">Electronics Engineers</w:t>
      </w:r>
      <w:r>
        <w:t xml:space="preserve">. Whether designing sensor networks for traffic management in</w:t>
      </w:r>
      <w:r>
        <w:t xml:space="preserve"> </w:t>
      </w:r>
      <w:r>
        <w:rPr>
          <w:u w:val="single"/>
          <w:iCs/>
          <w:i/>
        </w:rPr>
        <w:t xml:space="preserve">Qatar Doha</w:t>
      </w:r>
      <w:r>
        <w:t xml:space="preserve"> </w:t>
      </w:r>
      <w:r>
        <w:t xml:space="preserve">or developing medical devices for healthcare facilities, these professionals ensure that technology serves the needs of society effectively. As</w:t>
      </w:r>
      <w:r>
        <w:t xml:space="preserve"> </w:t>
      </w:r>
      <w:r>
        <w:rPr>
          <w:bCs/>
          <w:b/>
        </w:rPr>
        <w:t xml:space="preserve">Qatar Doha</w:t>
      </w:r>
      <w:r>
        <w:t xml:space="preserve"> </w:t>
      </w:r>
      <w:r>
        <w:t xml:space="preserve">continues to evolve into a knowledge-based economy, the demand for skilled</w:t>
      </w:r>
      <w:r>
        <w:t xml:space="preserve"> </w:t>
      </w:r>
      <w:r>
        <w:rPr>
          <w:bCs/>
          <w:b/>
        </w:rPr>
        <w:t xml:space="preserve">Electronics Engineers</w:t>
      </w:r>
      <w:r>
        <w:t xml:space="preserve"> </w:t>
      </w:r>
      <w:r>
        <w:t xml:space="preserve">will only grow, making this one of the most impactful careers in the region today.</w:t>
      </w:r>
    </w:p>
    <w:p>
      <w:pPr>
        <w:pStyle w:val="BodyText"/>
      </w:pPr>
      <w:r>
        <w:rPr>
          <w:iCs/>
          <w:i/>
        </w:rPr>
        <w:t xml:space="preserve">This Book Report was prepared to highlight the intersection of engineering excellence and national vision, focusing on the critical contributions of</w:t>
      </w:r>
      <w:r>
        <w:rPr>
          <w:iCs/>
          <w:i/>
        </w:rPr>
        <w:t xml:space="preserve"> </w:t>
      </w:r>
      <w:r>
        <w:rPr>
          <w:bCs/>
          <w:b/>
          <w:iCs/>
          <w:i/>
        </w:rPr>
        <w:t xml:space="preserve">Electronics Engineers</w:t>
      </w:r>
      <w:r>
        <w:rPr>
          <w:iCs/>
          <w:i/>
        </w:rPr>
        <w:t xml:space="preserve"> </w:t>
      </w:r>
      <w:r>
        <w:rPr>
          <w:iCs/>
          <w:i/>
        </w:rPr>
        <w:t xml:space="preserve">within the dynamic environment of</w:t>
      </w:r>
      <w:r>
        <w:rPr>
          <w:iCs/>
          <w:i/>
        </w:rPr>
        <w:t xml:space="preserve"> </w:t>
      </w:r>
      <w:r>
        <w:rPr>
          <w:u w:val="single"/>
          <w:iCs/>
          <w:i/>
          <w:iCs/>
          <w:i/>
        </w:rPr>
        <w:t xml:space="preserve">Qatar Doha</w:t>
      </w:r>
      <w:r>
        <w:rPr>
          <w:iCs/>
          <w:i/>
        </w:rPr>
        <w:t xml:space="preserve">.</w:t>
      </w:r>
    </w:p>
    <w:p>
      <w:r>
        <w:pict>
          <v:rect style="width:0;height:1.5pt" o:hralign="center" o:hrstd="t" o:hr="t"/>
        </w:pict>
      </w:r>
    </w:p>
    <w:p>
      <w:pPr>
        <w:pStyle w:val="FirstParagraph"/>
      </w:pPr>
      <w:r>
        <w:rPr>
          <w:bCs/>
          <w:b/>
        </w:rPr>
        <w:t xml:space="preserve">End of Book Report on Electronics Engineer in Qatar Doha</w:t>
      </w:r>
      <w:r>
        <w:t xml:space="preserve">.</w:t>
      </w:r>
      <w:r>
        <w:br/>
      </w:r>
      <w:r>
        <w:t xml:space="preserve">Document prepared for academic and professional review.</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Qatar Doha</dc:title>
  <dc:creator/>
  <dc:language>en</dc:language>
  <cp:keywords/>
  <dcterms:created xsi:type="dcterms:W3CDTF">2026-07-29T11:04:48Z</dcterms:created>
  <dcterms:modified xsi:type="dcterms:W3CDTF">2026-07-29T11:04:48Z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