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Senegal</w:t>
      </w:r>
      <w:r>
        <w:t xml:space="preserve"> </w:t>
      </w:r>
      <w:r>
        <w:t xml:space="preserve">Dakar</w:t>
      </w:r>
    </w:p>
    <w:bookmarkStart w:id="26" w:name="Xb22a74fd1f3d7db9f01aba85c11cdd244574d81"/>
    <w:p>
      <w:pPr>
        <w:pStyle w:val="Heading1"/>
      </w:pPr>
      <w:r>
        <w:t xml:space="preserve">The Electronics Engineer in Senegal Dakar</w:t>
      </w:r>
    </w:p>
    <w:bookmarkStart w:id="20" w:name="preface-and-contextual-overview"/>
    <w:p>
      <w:pPr>
        <w:pStyle w:val="Heading2"/>
      </w:pPr>
      <w:r>
        <w:t xml:space="preserve">Preface and Contextual Overview</w:t>
      </w:r>
    </w:p>
    <w:p>
      <w:pPr>
        <w:pStyle w:val="FirstParagraph"/>
      </w:pPr>
      <w:r>
        <w:t xml:space="preserve">In the rapidly evolving landscape of modern technology, few professions bridge the gap between theoretical physics and tangible societal improvement as effectively as that of the</w:t>
      </w:r>
      <w:r>
        <w:t xml:space="preserve"> </w:t>
      </w:r>
      <w:r>
        <w:rPr>
          <w:bCs/>
          <w:b/>
        </w:rPr>
        <w:t xml:space="preserve">Electronics Engineer</w:t>
      </w:r>
      <w:r>
        <w:t xml:space="preserve">. This report serves to analyze the critical role, responsibilities, and socio-economic impact of electronics engineers specifically within the vibrant and bustling metropolis of</w:t>
      </w:r>
      <w:r>
        <w:t xml:space="preserve"> </w:t>
      </w:r>
      <w:r>
        <w:rPr>
          <w:bCs/>
          <w:b/>
        </w:rPr>
        <w:t xml:space="preserve">Senegal Dakar</w:t>
      </w:r>
      <w:r>
        <w:t xml:space="preserve">. While electronic engineering is a global discipline with universal principles, its application is deeply rooted in local context. Senegal Dakar, as the economic and cultural heart of Senegal, presents a unique environment where infrastructure development, digital transformation, and sustainable energy solutions converge. This document explores how the</w:t>
      </w:r>
      <w:r>
        <w:t xml:space="preserve"> </w:t>
      </w:r>
      <w:r>
        <w:rPr>
          <w:bCs/>
          <w:b/>
        </w:rPr>
        <w:t xml:space="preserve">Electronics Engineer</w:t>
      </w:r>
      <w:r>
        <w:t xml:space="preserve"> </w:t>
      </w:r>
      <w:r>
        <w:t xml:space="preserve">operates not merely as a technician of circuits but as an architect of modernity in one of West Africa’s most dynamic urban centers.</w:t>
      </w:r>
    </w:p>
    <w:bookmarkEnd w:id="20"/>
    <w:bookmarkStart w:id="21" w:name="Xc0070153ca17223cee0da5855532906a379953f"/>
    <w:p>
      <w:pPr>
        <w:pStyle w:val="Heading2"/>
      </w:pPr>
      <w:r>
        <w:t xml:space="preserve">The Role of the Electronics Engineer in Urban Development</w:t>
      </w:r>
    </w:p>
    <w:p>
      <w:pPr>
        <w:pStyle w:val="FirstParagraph"/>
      </w:pPr>
      <w:r>
        <w:t xml:space="preserve">The primary function of an</w:t>
      </w:r>
      <w:r>
        <w:t xml:space="preserve"> </w:t>
      </w:r>
      <w:r>
        <w:rPr>
          <w:bCs/>
          <w:b/>
        </w:rPr>
        <w:t xml:space="preserve">Electronics Engineer</w:t>
      </w:r>
      <w:r>
        <w:t xml:space="preserve"> </w:t>
      </w:r>
      <w:r>
        <w:t xml:space="preserve">involves the design, development, and testing of electronic equipment. However, in</w:t>
      </w:r>
      <w:r>
        <w:t xml:space="preserve"> </w:t>
      </w:r>
      <w:r>
        <w:rPr>
          <w:bCs/>
          <w:b/>
        </w:rPr>
        <w:t xml:space="preserve">Senegal Dakar</w:t>
      </w:r>
      <w:r>
        <w:t xml:space="preserve">, this role expands significantly into urban planning and infrastructure maintenance. The city is undergoing a period of intense modernization, driven by both local government initiatives such as the "Plan Sénégal Emergent" (PSE) and international partnerships. In this context, electronics engineers are essential for the deployment of smart city technologies. From traffic management systems that alleviate congestion in areas like Plateau and Mermoz to public transportation monitoring systems integrated with the Dakar Light Rail (Dakar Express), these professionals ensure that hardware and software interact seamlessly to improve daily life.</w:t>
      </w:r>
      <w:r>
        <w:t xml:space="preserve"> </w:t>
      </w:r>
      <w:r>
        <w:t xml:space="preserve">Furthermore, telecommunications remain a pillar of</w:t>
      </w:r>
      <w:r>
        <w:t xml:space="preserve"> </w:t>
      </w:r>
      <w:r>
        <w:rPr>
          <w:bCs/>
          <w:b/>
        </w:rPr>
        <w:t xml:space="preserve">Senegal Dakar’s</w:t>
      </w:r>
      <w:r>
        <w:t xml:space="preserve"> </w:t>
      </w:r>
      <w:r>
        <w:t xml:space="preserve">economy. As the hub for regional connectivity, Senegal hosts several submarine cable landing stations that connect Africa to Europe and the Americas. The maintenance and expansion of this infrastructure require highly skilled electronics engineers who can troubleshoot complex signal processing issues, manage network latency, and ensure data security. The</w:t>
      </w:r>
      <w:r>
        <w:t xml:space="preserve"> </w:t>
      </w:r>
      <w:r>
        <w:rPr>
          <w:bCs/>
          <w:b/>
        </w:rPr>
        <w:t xml:space="preserve">Electronics Engineer</w:t>
      </w:r>
      <w:r>
        <w:t xml:space="preserve"> </w:t>
      </w:r>
      <w:r>
        <w:t xml:space="preserve">is thus a guardian of digital sovereignty, ensuring that the nation’s data flows efficiently through physical infrastructure they design and maintain.</w:t>
      </w:r>
    </w:p>
    <w:bookmarkEnd w:id="21"/>
    <w:bookmarkStart w:id="22" w:name="Xfbb6049519f65da474f31fcbc58af2f37532222"/>
    <w:p>
      <w:pPr>
        <w:pStyle w:val="Heading2"/>
      </w:pPr>
      <w:r>
        <w:t xml:space="preserve">Sustainable Energy and Renewable Integration</w:t>
      </w:r>
    </w:p>
    <w:p>
      <w:pPr>
        <w:pStyle w:val="FirstParagraph"/>
      </w:pPr>
      <w:r>
        <w:t xml:space="preserve">One of the most pressing challenges in</w:t>
      </w:r>
      <w:r>
        <w:t xml:space="preserve"> </w:t>
      </w:r>
      <w:r>
        <w:rPr>
          <w:bCs/>
          <w:b/>
        </w:rPr>
        <w:t xml:space="preserve">Senegal Dakar</w:t>
      </w:r>
      <w:r>
        <w:t xml:space="preserve">, as in much of Sub-Saharan Africa, is energy reliability. The demand for electricity outpaces supply during peak hours, leading to disruptions that hinder industrial growth. Here, the</w:t>
      </w:r>
      <w:r>
        <w:t xml:space="preserve"> </w:t>
      </w:r>
      <w:r>
        <w:rPr>
          <w:bCs/>
          <w:b/>
        </w:rPr>
        <w:t xml:space="preserve">Electronics Engineer</w:t>
      </w:r>
      <w:r>
        <w:t xml:space="preserve"> </w:t>
      </w:r>
      <w:r>
        <w:t xml:space="preserve">plays a pivotal role in renewable energy integration. Senegal has ambitious goals to increase the proportion of wind and solar power in its national grid, particularly given its abundant natural resources along the coast and in the northern regions.</w:t>
      </w:r>
      <w:r>
        <w:t xml:space="preserve"> </w:t>
      </w:r>
      <w:r>
        <w:t xml:space="preserve">Engineers are tasked with designing inverters, monitoring systems, and battery storage solutions that stabilize these intermittent energy sources before they feed into the main grid distributed across</w:t>
      </w:r>
      <w:r>
        <w:t xml:space="preserve"> </w:t>
      </w:r>
      <w:r>
        <w:rPr>
          <w:bCs/>
          <w:b/>
        </w:rPr>
        <w:t xml:space="preserve">Senegal Dakar</w:t>
      </w:r>
      <w:r>
        <w:t xml:space="preserve">. They work on smart metering systems that allow for better load balancing and consumer tracking. By optimizing power electronics, these engineers contribute directly to reducing carbon footprints and ensuring affordable energy access for households and small businesses. The technical expertise required to manage photovoltaic arrays or wind turbine control systems is specialized, making the</w:t>
      </w:r>
      <w:r>
        <w:t xml:space="preserve"> </w:t>
      </w:r>
      <w:r>
        <w:rPr>
          <w:bCs/>
          <w:b/>
        </w:rPr>
        <w:t xml:space="preserve">Electronics Engineer</w:t>
      </w:r>
      <w:r>
        <w:t xml:space="preserve"> </w:t>
      </w:r>
      <w:r>
        <w:t xml:space="preserve">a key figure in the green transition of the capital city.</w:t>
      </w:r>
    </w:p>
    <w:bookmarkEnd w:id="22"/>
    <w:bookmarkStart w:id="23" w:name="educational-impact-and-capacity-building"/>
    <w:p>
      <w:pPr>
        <w:pStyle w:val="Heading2"/>
      </w:pPr>
      <w:r>
        <w:t xml:space="preserve">Educational Impact and Capacity Building</w:t>
      </w:r>
    </w:p>
    <w:p>
      <w:pPr>
        <w:pStyle w:val="FirstParagraph"/>
      </w:pPr>
      <w:r>
        <w:t xml:space="preserve">The presence of a robust engineering sector in</w:t>
      </w:r>
      <w:r>
        <w:t xml:space="preserve"> </w:t>
      </w:r>
      <w:r>
        <w:rPr>
          <w:bCs/>
          <w:b/>
        </w:rPr>
        <w:t xml:space="preserve">Senegal Dakar</w:t>
      </w:r>
      <w:r>
        <w:t xml:space="preserve"> </w:t>
      </w:r>
      <w:r>
        <w:t xml:space="preserve">also has profound educational implications. Institutions such as the University of Dakar and specialized engineering schools rely on practicing professionals to bridge the gap between academia and industry. The</w:t>
      </w:r>
      <w:r>
        <w:t xml:space="preserve"> </w:t>
      </w:r>
      <w:r>
        <w:rPr>
          <w:bCs/>
          <w:b/>
        </w:rPr>
        <w:t xml:space="preserve">Electronics Engineer</w:t>
      </w:r>
      <w:r>
        <w:t xml:space="preserve">, through mentorship, internship supervision, and guest lectures, helps shape the next generation of technicians and engineers in Senegal. This knowledge transfer is crucial for reducing reliance on foreign expertise. When local engineers are empowered with advanced skills in embedded systems, robotics, and telecommunications,</w:t>
      </w:r>
      <w:hyperlink w:anchor="note1">
        <w:r>
          <w:rPr>
            <w:rStyle w:val="Hyperlink"/>
          </w:rPr>
          <w:t xml:space="preserve">[1]</w:t>
        </w:r>
      </w:hyperlink>
      <w:r>
        <w:t xml:space="preserve"> </w:t>
      </w:r>
      <w:r>
        <w:t xml:space="preserve">it fosters a culture of innovation rather than mere consumption of technology.</w:t>
      </w:r>
      <w:r>
        <w:t xml:space="preserve"> </w:t>
      </w:r>
      <w:r>
        <w:t xml:space="preserve">Moreover, the</w:t>
      </w:r>
      <w:r>
        <w:t xml:space="preserve"> </w:t>
      </w:r>
      <w:r>
        <w:rPr>
          <w:bCs/>
          <w:b/>
        </w:rPr>
        <w:t xml:space="preserve">Electronics Engineer</w:t>
      </w:r>
      <w:r>
        <w:t xml:space="preserve"> </w:t>
      </w:r>
      <w:r>
        <w:t xml:space="preserve">often engages in non-formal education by supporting startups and tech hubs (incubators) that have sprung up in neighborhoods like Ouakam and Almadies. These entrepreneurs require technical guidance on prototyping electronic devices, from agricultural sensors to fintech hardware solutions. By providing this support, senior engineers help diversify the economy of</w:t>
      </w:r>
      <w:r>
        <w:t xml:space="preserve"> </w:t>
      </w:r>
      <w:r>
        <w:rPr>
          <w:bCs/>
          <w:b/>
        </w:rPr>
        <w:t xml:space="preserve">Senegal Dakar</w:t>
      </w:r>
      <w:r>
        <w:t xml:space="preserve">, moving it beyond traditional services toward a knowledge-based industrial base.</w:t>
      </w:r>
    </w:p>
    <w:bookmarkEnd w:id="23"/>
    <w:bookmarkStart w:id="24" w:name="challenges-and-future-prospects"/>
    <w:p>
      <w:pPr>
        <w:pStyle w:val="Heading2"/>
      </w:pPr>
      <w:r>
        <w:t xml:space="preserve">Challenges and Future Prospects</w:t>
      </w:r>
    </w:p>
    <w:p>
      <w:pPr>
        <w:pStyle w:val="FirstParagraph"/>
      </w:pPr>
      <w:r>
        <w:t xml:space="preserve">Despite the progress, challenges remain. There is often a mismatch between university curricula and industry needs in</w:t>
      </w:r>
      <w:r>
        <w:t xml:space="preserve"> </w:t>
      </w:r>
      <w:r>
        <w:rPr>
          <w:bCs/>
          <w:b/>
        </w:rPr>
        <w:t xml:space="preserve">Senegal Dakar</w:t>
      </w:r>
      <w:r>
        <w:t xml:space="preserve">. While universities provide theoretical foundations, the practical, hands-on skills required for modern electronics—such as programming microcontrollers or using advanced CAD software—are sometimes lacking. The</w:t>
      </w:r>
      <w:r>
        <w:t xml:space="preserve"> </w:t>
      </w:r>
      <w:r>
        <w:rPr>
          <w:bCs/>
          <w:b/>
        </w:rPr>
        <w:t xml:space="preserve">Electronics Engineer</w:t>
      </w:r>
      <w:r>
        <w:t xml:space="preserve"> </w:t>
      </w:r>
      <w:r>
        <w:t xml:space="preserve">must therefore advocate for updated training programs and continuous professional development.</w:t>
      </w:r>
      <w:r>
        <w:t xml:space="preserve"> </w:t>
      </w:r>
      <w:r>
        <w:t xml:space="preserve">Additionally, access to high-quality components and testing equipment can be costly in West Africa, often requiring imports that are subject to delays and taxes. Engineers must be resourceful, often improvising solutions or leveraging open-source hardware platforms to overcome these logistical hurdles. Nevertheless, the outlook is positive. As</w:t>
      </w:r>
      <w:r>
        <w:t xml:space="preserve"> </w:t>
      </w:r>
      <w:r>
        <w:rPr>
          <w:bCs/>
          <w:b/>
        </w:rPr>
        <w:t xml:space="preserve">Senegal Dakar</w:t>
      </w:r>
      <w:r>
        <w:t xml:space="preserve"> </w:t>
      </w:r>
      <w:r>
        <w:t xml:space="preserve">continues to invest in digital infrastructure and industrial parks like the Grand Dakar Industrial Zone, the demand for skilled electronics professionals will grow exponentially.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Electronics Engineer</w:t>
      </w:r>
      <w:r>
        <w:t xml:space="preserve"> </w:t>
      </w:r>
      <w:r>
        <w:t xml:space="preserve">is an indispensable asset to the development trajectory of</w:t>
      </w:r>
      <w:r>
        <w:t xml:space="preserve"> </w:t>
      </w:r>
      <w:r>
        <w:rPr>
          <w:bCs/>
          <w:b/>
        </w:rPr>
        <w:t xml:space="preserve">Senegal Dakar</w:t>
      </w:r>
      <w:r>
        <w:t xml:space="preserve">. Their work permeates every aspect of urban life, from ensuring reliable internet connectivity and stable electricity grids to enabling smart transportation systems. They are not just builders of circuits but enablers of economic resilience and social progress. As</w:t>
      </w:r>
      <w:r>
        <w:t xml:space="preserve"> </w:t>
      </w:r>
      <w:r>
        <w:rPr>
          <w:bCs/>
          <w:b/>
        </w:rPr>
        <w:t xml:space="preserve">Senegal Dakar</w:t>
      </w:r>
      <w:r>
        <w:t xml:space="preserve"> </w:t>
      </w:r>
      <w:r>
        <w:t xml:space="preserve">aims to become a regional tech hub, the strategic investment in this profession—through education, infrastructure support, and policy framework—is critical. The future of</w:t>
      </w:r>
      <w:r>
        <w:t xml:space="preserve"> </w:t>
      </w:r>
      <w:r>
        <w:rPr>
          <w:bCs/>
          <w:b/>
        </w:rPr>
        <w:t xml:space="preserve">Senegal Dakar</w:t>
      </w:r>
      <w:r>
        <w:t xml:space="preserve"> </w:t>
      </w:r>
      <w:r>
        <w:t xml:space="preserve">relies heavily on the ingenuity and technical prowess of its electronics engineers, who are wiring the city into a smarter, more sustainable tomorrow.</w:t>
      </w:r>
      <w:r>
        <w:br/>
      </w:r>
      <w:r>
        <w:br/>
      </w:r>
    </w:p>
    <w:p>
      <w:pPr>
        <w:pStyle w:val="BodyText"/>
      </w:pPr>
      <w:r>
        <w:t xml:space="preserve">[1] References to specific academic collaborations may vary by institution year.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Senegal Dakar</dc:title>
  <dc:creator/>
  <dc:language>en</dc:language>
  <cp:keywords/>
  <dcterms:created xsi:type="dcterms:W3CDTF">2026-07-29T10:59:50Z</dcterms:created>
  <dcterms:modified xsi:type="dcterms:W3CDTF">2026-07-29T10:59:50Z</dcterms:modified>
</cp:coreProperties>
</file>

<file path=docProps/custom.xml><?xml version="1.0" encoding="utf-8"?>
<Properties xmlns="http://schemas.openxmlformats.org/officeDocument/2006/custom-properties" xmlns:vt="http://schemas.openxmlformats.org/officeDocument/2006/docPropsVTypes"/>
</file>