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w:t>
      </w:r>
      <w:r>
        <w:t xml:space="preserve"> </w:t>
      </w:r>
      <w:r>
        <w:t xml:space="preserve">Pulse</w:t>
      </w:r>
      <w:r>
        <w:t xml:space="preserve"> </w:t>
      </w:r>
      <w:r>
        <w:t xml:space="preserve">of</w:t>
      </w:r>
      <w:r>
        <w:t xml:space="preserve"> </w:t>
      </w:r>
      <w:r>
        <w:t xml:space="preserve">Catalonia</w:t>
      </w:r>
    </w:p>
    <w:p>
      <w:pPr>
        <w:pStyle w:val="FirstParagraph"/>
      </w:pPr>
      <w:r>
        <w:rPr>
          <w:bCs/>
          <w:b/>
        </w:rPr>
        <w:t xml:space="preserve">Title:</w:t>
      </w:r>
      <w:r>
        <w:t xml:space="preserve"> </w:t>
      </w:r>
      <w:r>
        <w:t xml:space="preserve">Innovating in the Mediterranean:</w:t>
      </w:r>
      <w:r>
        <w:br/>
      </w:r>
      <w:r>
        <w:t xml:space="preserve">The Role of the Electronics Engineer in Spain Barcelona</w:t>
      </w:r>
      <w:r>
        <w:br/>
      </w:r>
      <w:r>
        <w:br/>
      </w:r>
      <w:r>
        <w:rPr>
          <w:bCs/>
          <w:b/>
        </w:rPr>
        <w:t xml:space="preserve">Date:</w:t>
      </w:r>
      <w:r>
        <w:t xml:space="preserve"> </w:t>
      </w:r>
      <w:r>
        <w:t xml:space="preserve">May 24, 2024</w:t>
      </w:r>
      <w:r>
        <w:br/>
      </w:r>
      <w:r>
        <w:br/>
      </w:r>
      <w:r>
        <w:rPr>
          <w:iCs/>
          <w:i/>
        </w:rPr>
        <w:t xml:space="preserve">This document serves as a comprehensive Book Report analyzing the technical, cultural, and economic dimensions of being an Electronics Engineer within the specific context of Spain Barcelona.</w:t>
      </w:r>
    </w:p>
    <w:bookmarkStart w:id="27" w:name="the-electronic-pulse-of-catalonia"/>
    <w:p>
      <w:pPr>
        <w:pStyle w:val="Heading1"/>
      </w:pPr>
      <w:r>
        <w:t xml:space="preserve">The Electronic Pulse of Catalonia</w:t>
      </w:r>
    </w:p>
    <w:p>
      <w:pPr>
        <w:pStyle w:val="FirstParagraph"/>
      </w:pPr>
      <w:r>
        <w:t xml:space="preserve">The study and practice of engineering in the modern era are not confined to abstract theories or isolated laboratory experiments. They are deeply rooted in the geographical, economic, and cultural soils where they take place. This Book Report explores the multifaceted role of an Electronics Engineer, specifically examining how this profession functions within one of Europe’s most dynamic technological hubs: Spain Barcelona. By analyzing the intersection of advanced circuit design, embedded systems, and semiconductor technology with the unique industrial landscape of Catalonia, we can better understand why this specific combination is critical to global innovation.</w:t>
      </w:r>
    </w:p>
    <w:bookmarkStart w:id="20" w:name="X0a5bf0634439b7f86b3cf5505b9af973316caae"/>
    <w:p>
      <w:pPr>
        <w:pStyle w:val="Heading2"/>
      </w:pPr>
      <w:r>
        <w:t xml:space="preserve">The Historical Context: A Legacy of Innovation in Spain Barcelona</w:t>
      </w:r>
    </w:p>
    <w:p>
      <w:pPr>
        <w:pStyle w:val="FirstParagraph"/>
      </w:pPr>
      <w:r>
        <w:t xml:space="preserve">To understand the current state of Electronics Engineer roles in Spain Barcelona, one must first appreciate the historical trajectory of industrialization in the region. Catalonia has long been the industrial heartland of Spain, transitioning from traditional textiles and manufacturing to high-tech industries. The city of Barcelona has positioned itself not merely as a tourist destination or a cultural capital, but as a "Smart City" pioneer. This transformation was driven significantly by local public policy encouraging research and development (R&amp;D) in electronics and telecommunications.</w:t>
      </w:r>
    </w:p>
    <w:p>
      <w:pPr>
        <w:pStyle w:val="BodyText"/>
      </w:pPr>
      <w:r>
        <w:t xml:space="preserve">In this context, the Electronics Engineer is not just a technician but an architect of urban infrastructure. The city’s implementation of IoT (Internet of Things) sensors for traffic management, waste collection optimization, and energy efficiency relies heavily on the expertise provided by local engineering firms. The synergy between academic institutions like Universitat Politècnica de Catalunya and industrial players creates a fertile ground for graduates specializing in electronics to find immediate employment.</w:t>
      </w:r>
    </w:p>
    <w:bookmarkEnd w:id="20"/>
    <w:bookmarkStart w:id="21" w:name="Xaf1ddbfdd150a926b852442738e42648be97e52"/>
    <w:p>
      <w:pPr>
        <w:pStyle w:val="Heading2"/>
      </w:pPr>
      <w:r>
        <w:t xml:space="preserve">The Role of the Electronics Engineer in Modern Industry</w:t>
      </w:r>
    </w:p>
    <w:p>
      <w:pPr>
        <w:pStyle w:val="FirstParagraph"/>
      </w:pPr>
      <w:r>
        <w:t xml:space="preserve">In the specific ecosystem of Spain Barcelona, the Electronics Engineer plays a pivotal role across several key sectors: telecommunications, automotive technology, and biomedical engineering. With Barcelona hosting major telecommunications conferences such as Mobile World Congress (MWC), the city is a global epicenter for 5G and future 6G technologies. Here, Electronics Engineers are responsible for designing low-power antennas, signal processing units that can handle massive data throughput without latency.</w:t>
      </w:r>
    </w:p>
    <w:p>
      <w:pPr>
        <w:pStyle w:val="BodyText"/>
      </w:pPr>
      <w:r>
        <w:t xml:space="preserve">Furthermore, the automotive sector in Catalonia has seen a massive shift towards electric vehicles (EVs) and autonomous driving systems. Companies operating within the Barcelona metropolitan area require engineers who specialize in power electronics for battery management systems and sensor fusion for autonomous navigation. The complexity of these tasks requires an Electronics Engineer to possess skills ranging from PCB (Printed Circuit Board) design to real-time operating system programming.</w:t>
      </w:r>
    </w:p>
    <w:bookmarkEnd w:id="21"/>
    <w:bookmarkStart w:id="22" w:name="X7f4525764f14180772cb9180f3a9586da6f6568"/>
    <w:p>
      <w:pPr>
        <w:pStyle w:val="Heading2"/>
      </w:pPr>
      <w:r>
        <w:t xml:space="preserve">Interdisciplinary Collaboration and the "Tech Campus" Effect</w:t>
      </w:r>
    </w:p>
    <w:p>
      <w:pPr>
        <w:pStyle w:val="FirstParagraph"/>
      </w:pPr>
      <w:r>
        <w:t xml:space="preserve">A defining characteristic of working as an Electronics Engineer in Spain Barcelona is the environment of interdisciplinary collaboration. The establishment of superblocks like 22@Barcelona has created a dense cluster of tech startups, university research labs, and corporate headquarters. This proximity fosters a unique workflow where hardware engineers must constantly interface with software developers, data scientists, and industrial designers.</w:t>
      </w:r>
    </w:p>
    <w:p>
      <w:pPr>
        <w:pStyle w:val="BodyText"/>
      </w:pPr>
      <w:r>
        <w:t xml:space="preserve">For instance, in the development of wearable health technology—a growing industry in the region—the Electronics Engineer does not work in isolation. They collaborate with medical professionals to ensure physiological accuracy and with software experts to create user-friendly mobile applications that interpret the raw electronic signals from sensors. This holistic approach is essential for producing viable products that meet international standards.</w:t>
      </w:r>
    </w:p>
    <w:bookmarkEnd w:id="22"/>
    <w:bookmarkStart w:id="23" w:name="economic-impact-and-career-trajectories"/>
    <w:p>
      <w:pPr>
        <w:pStyle w:val="Heading2"/>
      </w:pPr>
      <w:r>
        <w:t xml:space="preserve">Economic Impact and Career Trajectories</w:t>
      </w:r>
    </w:p>
    <w:p>
      <w:pPr>
        <w:pStyle w:val="FirstParagraph"/>
      </w:pPr>
      <w:r>
        <w:t xml:space="preserve">The demand for skilled Electronics Engineers in Spain Barcelona has led to a competitive job market that rewards specialization. Salaries are generally higher than the national average in other Spanish regions, reflecting the high cost of living and the specialized nature of the skills required. However, this comes with high expectations for continuous learning due to the rapid pace of technological obsolescence.</w:t>
      </w:r>
    </w:p>
    <w:p>
      <w:pPr>
        <w:pStyle w:val="BodyText"/>
      </w:pPr>
      <w:r>
        <w:t xml:space="preserve">Career paths often branch into management, technical consultancy, or entrepreneurial ventures. Given Barcelona’s vibrant startup culture supported by government grants from both regional and national bodies in Spain Barcelona many Electronics Engineers find themselves founding their own companies focused on niche hardware solutions. This entrepreneurial spirit is a testament to the empowerment engineers feel within this ecosystem.</w:t>
      </w:r>
    </w:p>
    <w:bookmarkEnd w:id="23"/>
    <w:bookmarkStart w:id="24" w:name="Xed023d6ee70779d1985d05487156f25b79858d3"/>
    <w:p>
      <w:pPr>
        <w:pStyle w:val="Heading2"/>
      </w:pPr>
      <w:r>
        <w:t xml:space="preserve">Cultural Integration and Language Nuances</w:t>
      </w:r>
    </w:p>
    <w:p>
      <w:pPr>
        <w:pStyle w:val="FirstParagraph"/>
      </w:pPr>
      <w:r>
        <w:t xml:space="preserve">An often overlooked aspect of being an Electronics Engineer in Spain Barcelona is the cultural and linguistic dynamic. While English remains the lingua franca of technical documentation and global engineering communities, daily professional life often requires proficiency in Catalan and Spanish. Building rapport with local suppliers, manufacturing partners, and municipal authorities necessitates cultural sensitivity.</w:t>
      </w:r>
    </w:p>
    <w:p>
      <w:pPr>
        <w:pStyle w:val="BodyText"/>
      </w:pPr>
      <w:r>
        <w:t xml:space="preserve">Understanding local work culture—which values personal relationships and face-to-face interaction alongside technical precision—is crucial for project success. The "barri" (neighborhood) mentality extends into professional networks; trust is built over shared experiences as much as through code reviews and schematics. Therefore, a successful Electronics Engineer in this region must also be a cultural bridge.</w:t>
      </w:r>
    </w:p>
    <w:bookmarkEnd w:id="24"/>
    <w:bookmarkStart w:id="25" w:name="challenges-and-future-outlook"/>
    <w:p>
      <w:pPr>
        <w:pStyle w:val="Heading2"/>
      </w:pPr>
      <w:r>
        <w:t xml:space="preserve">Challenges and Future Outlook</w:t>
      </w:r>
    </w:p>
    <w:p>
      <w:pPr>
        <w:pStyle w:val="FirstParagraph"/>
      </w:pPr>
      <w:r>
        <w:t xml:space="preserve">Despite its strengths, the field faces challenges such as brain drain towards Northern European tech hubs and the global shortage of specialized talent. However, initiatives within Spain Barcelona to promote STEM education among youth suggest a robust pipeline for future engineers. The integration of artificial intelligence into hardware design tools is also set to transform how Electronics Engineers work in this region.</w:t>
      </w:r>
    </w:p>
    <w:p>
      <w:pPr>
        <w:pStyle w:val="BodyText"/>
      </w:pPr>
      <w:r>
        <w:t xml:space="preserve">Looking ahead, the focus will likely shift towards sustainable electronics and green manufacturing processes. As Spain Barcelona aims for carbon neutrality, Electronics Engineers will play a key role in designing energy-efficient devices and recyclable electronic components. This aligns with the broader European Union goals for a circular economy in technology.</w:t>
      </w:r>
    </w:p>
    <w:bookmarkEnd w:id="25"/>
    <w:bookmarkStart w:id="26" w:name="conclusion"/>
    <w:p>
      <w:pPr>
        <w:pStyle w:val="Heading2"/>
      </w:pPr>
      <w:r>
        <w:t xml:space="preserve">Conclusion</w:t>
      </w:r>
    </w:p>
    <w:p>
      <w:pPr>
        <w:pStyle w:val="FirstParagraph"/>
      </w:pPr>
      <w:r>
        <w:t xml:space="preserve">In conclusion, the profession of Electronics Engineer in Spain Barcelona is more than just a job; it is a catalyst for urban and economic development. It represents the convergence of rigorous technical expertise with innovative application in smart cities, automotive tech, and biomedical devices. The unique cultural fabric of Catalonia provides a supportive yet challenging environment that shapes engineers into well-rounded professionals capable of navigating complex global markets.</w:t>
      </w:r>
    </w:p>
    <w:p>
      <w:pPr>
        <w:pStyle w:val="BodyText"/>
      </w:pPr>
      <w:r>
        <w:t xml:space="preserve">For any student or professional considering this path, understanding the specific dynamics of Spain Barcelona is imperative. It offers a compelling blend of heritage and futurism, where every circuit board designed can contribute to the smart infrastructure that defines modern life in this vibrant Mediterranean metropolis. The future of electronics in Europe will undoubtedly be influenced by the innovations emerging from here.</w:t>
      </w:r>
    </w:p>
    <w:p>
      <w:pPr>
        <w:pStyle w:val="BodyText"/>
      </w:pPr>
      <w:r>
        <w:rPr>
          <w:iCs/>
          <w:i/>
        </w:rPr>
        <w:t xml:space="preserve">This report summarizes key themes regarding Electronics Engineer practices within Spain Barcelona, highlighting the synergy between technical skill and regional industrial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 Pulse of Catalonia</dc:title>
  <dc:creator/>
  <cp:keywords/>
  <dcterms:created xsi:type="dcterms:W3CDTF">2026-07-29T07:49:11Z</dcterms:created>
  <dcterms:modified xsi:type="dcterms:W3CDTF">2026-07-29T07:49:11Z</dcterms:modified>
</cp:coreProperties>
</file>

<file path=docProps/custom.xml><?xml version="1.0" encoding="utf-8"?>
<Properties xmlns="http://schemas.openxmlformats.org/officeDocument/2006/custom-properties" xmlns:vt="http://schemas.openxmlformats.org/officeDocument/2006/docPropsVTypes"/>
</file>