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Italy,</w:t>
      </w:r>
      <w:r>
        <w:t xml:space="preserve"> </w:t>
      </w:r>
      <w:r>
        <w:t xml:space="preserve">Naples</w:t>
      </w:r>
    </w:p>
    <w:bookmarkStart w:id="30" w:name="book-report"/>
    <w:p>
      <w:pPr>
        <w:pStyle w:val="Heading1"/>
      </w:pPr>
      <w:r>
        <w:t xml:space="preserve">Book Report</w:t>
      </w:r>
    </w:p>
    <w:p>
      <w:pPr>
        <w:pStyle w:val="FirstParagraph"/>
      </w:pPr>
      <w:r>
        <w:rPr>
          <w:bCs/>
          <w:b/>
        </w:rPr>
        <w:t xml:space="preserve">Title:</w:t>
      </w:r>
      <w:r>
        <w:br/>
      </w:r>
      <w:r>
        <w:t xml:space="preserve">The Guardian of the Vesuvius Shadow: The Critical Role of the Environmental Engineer in Italy, Naples</w:t>
      </w:r>
      <w:r>
        <w:br/>
      </w:r>
      <w:r>
        <w:br/>
      </w:r>
      <w:r>
        <w:rPr>
          <w:bCs/>
          <w:b/>
        </w:rPr>
        <w:t xml:space="preserve">Date:</w:t>
      </w:r>
      <w:r>
        <w:br/>
      </w:r>
      <w:r>
        <w:t xml:space="preserve">[Current Date]</w:t>
      </w:r>
      <w:r>
        <w:br/>
      </w:r>
      <w:r>
        <w:br/>
      </w:r>
      <w:r>
        <w:rPr>
          <w:bCs/>
          <w:b/>
        </w:rPr>
        <w:t xml:space="preserve">Subject Focus:</w:t>
      </w:r>
      <w:r>
        <w:br/>
      </w:r>
      <w:r>
        <w:t xml:space="preserve">Sustainable Urban Development, Water Management, and Industrial Ecology</w:t>
      </w:r>
    </w:p>
    <w:bookmarkStart w:id="20" w:name="introduction"/>
    <w:p>
      <w:pPr>
        <w:pStyle w:val="Heading2"/>
      </w:pPr>
      <w:r>
        <w:t xml:space="preserve">1. Introduction</w:t>
      </w:r>
    </w:p>
    <w:p>
      <w:pPr>
        <w:pStyle w:val="FirstParagraph"/>
      </w:pPr>
      <w:r>
        <w:t xml:space="preserve">This Book Report serves as a comprehensive analysis of the multifaceted role of the</w:t>
      </w:r>
      <w:r>
        <w:t xml:space="preserve"> </w:t>
      </w:r>
      <w:r>
        <w:rPr>
          <w:bCs/>
          <w:b/>
        </w:rPr>
        <w:t xml:space="preserve">Environmental Engineer</w:t>
      </w:r>
      <w:r>
        <w:t xml:space="preserve">, specifically contextualized within the unique socio-geographical landscape of</w:t>
      </w:r>
      <w:r>
        <w:t xml:space="preserve"> </w:t>
      </w:r>
      <w:r>
        <w:rPr>
          <w:bCs/>
          <w:b/>
        </w:rPr>
        <w:t xml:space="preserve">Naples, Italy</w:t>
      </w:r>
      <w:r>
        <w:t xml:space="preserve">. Naples is a city that sits at the intersection of profound historical heritage, intense urban density, and complex ecological challenges. As a major port city located on the Gulf of Naples with Mount Vesuvius looming in its background and the Sarno River basin flowing through its periphery, Naples presents a textbook case study for environmental engineering interventions.</w:t>
      </w:r>
    </w:p>
    <w:p>
      <w:pPr>
        <w:pStyle w:val="BodyText"/>
      </w:pPr>
      <w:r>
        <w:t xml:space="preserve">The purpose of this report is to explore how</w:t>
      </w:r>
      <w:r>
        <w:t xml:space="preserve"> </w:t>
      </w:r>
      <w:r>
        <w:rPr>
          <w:bCs/>
          <w:b/>
        </w:rPr>
        <w:t xml:space="preserve">Environmental Engineers</w:t>
      </w:r>
      <w:r>
        <w:t xml:space="preserve"> </w:t>
      </w:r>
      <w:r>
        <w:t xml:space="preserve">are not merely technical practitioners but are essential architects of public health, ecological resilience, and sustainable urban planning in</w:t>
      </w:r>
      <w:r>
        <w:t xml:space="preserve"> </w:t>
      </w:r>
      <w:r>
        <w:rPr>
          <w:bCs/>
          <w:b/>
        </w:rPr>
        <w:t xml:space="preserve">Naples</w:t>
      </w:r>
      <w:r>
        <w:t xml:space="preserve">. By examining the specific challenges faced by this city—ranging from waste management crises to groundwater contamination—we can understand why the expertise of an</w:t>
      </w:r>
      <w:r>
        <w:t xml:space="preserve"> </w:t>
      </w:r>
      <w:r>
        <w:rPr>
          <w:bCs/>
          <w:b/>
        </w:rPr>
        <w:t xml:space="preserve">Environmental Engineer</w:t>
      </w:r>
      <w:r>
        <w:t xml:space="preserve"> </w:t>
      </w:r>
      <w:r>
        <w:t xml:space="preserve">is indispensable for the future viability of life in</w:t>
      </w:r>
      <w:r>
        <w:t xml:space="preserve"> </w:t>
      </w:r>
      <w:r>
        <w:rPr>
          <w:bCs/>
          <w:b/>
        </w:rPr>
        <w:t xml:space="preserve">Italy, Naples</w:t>
      </w:r>
      <w:r>
        <w:t xml:space="preserve">.</w:t>
      </w:r>
    </w:p>
    <w:bookmarkEnd w:id="20"/>
    <w:bookmarkStart w:id="21" w:name="Xbe8405b4f19b966bab2183a8a3a37792f0d51f2"/>
    <w:p>
      <w:pPr>
        <w:pStyle w:val="Heading2"/>
      </w:pPr>
      <w:r>
        <w:t xml:space="preserve">2. The Contextual Landscape: Naples and Its Ecological Pressures</w:t>
      </w:r>
    </w:p>
    <w:p>
      <w:pPr>
        <w:pStyle w:val="FirstParagraph"/>
      </w:pPr>
      <w:r>
        <w:t xml:space="preserve">To fully appreciate the mandate of an</w:t>
      </w:r>
      <w:r>
        <w:t xml:space="preserve"> </w:t>
      </w:r>
      <w:r>
        <w:rPr>
          <w:bCs/>
          <w:b/>
        </w:rPr>
        <w:t xml:space="preserve">Environmental Engineer</w:t>
      </w:r>
      <w:r>
        <w:t xml:space="preserve">, one must first understand the environment they are tasked to protect.</w:t>
      </w:r>
      <w:r>
        <w:t xml:space="preserve"> </w:t>
      </w:r>
      <w:r>
        <w:rPr>
          <w:bCs/>
          <w:b/>
        </w:rPr>
        <w:t xml:space="preserve">Naples, Italy</w:t>
      </w:r>
      <w:r>
        <w:t xml:space="preserve">, is characterized by a high population density that places immense strain on local infrastructure. The city’s historical development has often outpaced its sanitary infrastructure, leading to long-standing issues with sewage management and solid waste disposal.</w:t>
      </w:r>
    </w:p>
    <w:p>
      <w:pPr>
        <w:pStyle w:val="BodyText"/>
      </w:pPr>
      <w:r>
        <w:t xml:space="preserve">Furthermore, the geographical setting of</w:t>
      </w:r>
      <w:r>
        <w:t xml:space="preserve"> </w:t>
      </w:r>
      <w:r>
        <w:rPr>
          <w:bCs/>
          <w:b/>
        </w:rPr>
        <w:t xml:space="preserve">Naples</w:t>
      </w:r>
      <w:r>
        <w:t xml:space="preserve"> </w:t>
      </w:r>
      <w:r>
        <w:t xml:space="preserve">adds layers of complexity. The region is part of a volcanic area prone to seismic activity and landslides. The Sarno River basin, which drains into the Gulf of Naples, has historically suffered from severe pollution due to unregulated industrial discharge and agricultural runoff containing heavy metals such as arsenic, cadmium, and lead. This backdrop sets the stage for the critical interventions required by</w:t>
      </w:r>
      <w:r>
        <w:t xml:space="preserve"> </w:t>
      </w:r>
      <w:r>
        <w:rPr>
          <w:bCs/>
          <w:b/>
        </w:rPr>
        <w:t xml:space="preserve">Environmental Engineers</w:t>
      </w:r>
      <w:r>
        <w:t xml:space="preserve">, who must navigate both natural hazards and anthropogenic pollution sources.</w:t>
      </w:r>
    </w:p>
    <w:bookmarkEnd w:id="21"/>
    <w:bookmarkStart w:id="26" w:name="X3aa5c0b65efdadc3ff1b76174ef581da7c08f01"/>
    <w:p>
      <w:pPr>
        <w:pStyle w:val="Heading2"/>
      </w:pPr>
      <w:r>
        <w:t xml:space="preserve">3. Key Responsibilities of the Environmental Engineer in Naples</w:t>
      </w:r>
    </w:p>
    <w:bookmarkStart w:id="22" w:name="water-resource-management-and-protection"/>
    <w:p>
      <w:pPr>
        <w:pStyle w:val="Heading3"/>
      </w:pPr>
      <w:r>
        <w:t xml:space="preserve">3.1 Water Resource Management and Protection</w:t>
      </w:r>
    </w:p>
    <w:p>
      <w:pPr>
        <w:pStyle w:val="FirstParagraph"/>
      </w:pPr>
      <w:r>
        <w:t xml:space="preserve">In</w:t>
      </w:r>
      <w:r>
        <w:t xml:space="preserve"> </w:t>
      </w:r>
      <w:r>
        <w:rPr>
          <w:bCs/>
          <w:b/>
        </w:rPr>
        <w:t xml:space="preserve">Naples, Italy</w:t>
      </w:r>
      <w:r>
        <w:t xml:space="preserve">, water is a scarce and highly contested resource. The aquifers that supply the Campanian plain are under threat of intrusion from seawater due to over-extraction and contamination from nitrate-rich agricultural practices.</w:t>
      </w:r>
      <w:r>
        <w:t xml:space="preserve"> </w:t>
      </w:r>
      <w:r>
        <w:rPr>
          <w:bCs/>
          <w:b/>
        </w:rPr>
        <w:t xml:space="preserve">Environmental Engineers</w:t>
      </w:r>
      <w:r>
        <w:t xml:space="preserve"> </w:t>
      </w:r>
      <w:r>
        <w:t xml:space="preserve">play a pivotal role in designing monitoring systems to track water quality levels in real-time. They develop strategies for aquifer recharge and remediation techniques, such as bioremediation, to clean up contaminated groundwater sources. In the context of</w:t>
      </w:r>
      <w:r>
        <w:t xml:space="preserve"> </w:t>
      </w:r>
      <w:r>
        <w:rPr>
          <w:bCs/>
          <w:b/>
        </w:rPr>
        <w:t xml:space="preserve">Naples</w:t>
      </w:r>
      <w:r>
        <w:t xml:space="preserve">, this involves close collaboration with local municipalities (Comuni) and regional bodies like ARPA Campania (Regional Agency for Environmental Protection in Campania) to ensure that the water supply meets strict European Union standards.</w:t>
      </w:r>
    </w:p>
    <w:bookmarkEnd w:id="22"/>
    <w:bookmarkStart w:id="23" w:name="X863e2569a334b33cba44bce220184e8245deb7b"/>
    <w:p>
      <w:pPr>
        <w:pStyle w:val="Heading3"/>
      </w:pPr>
      <w:r>
        <w:t xml:space="preserve">3.2 Solid Waste Management and Circular Economy</w:t>
      </w:r>
    </w:p>
    <w:p>
      <w:pPr>
        <w:pStyle w:val="FirstParagraph"/>
      </w:pPr>
      <w:r>
        <w:t xml:space="preserve">Naples has faced international notoriety regarding waste management crises, often referred to as the "Waste Emergency." While significant improvements have been made, the challenge remains paramount.</w:t>
      </w:r>
      <w:r>
        <w:t xml:space="preserve"> </w:t>
      </w:r>
      <w:r>
        <w:rPr>
          <w:bCs/>
          <w:b/>
        </w:rPr>
        <w:t xml:space="preserve">Environmental Engineers</w:t>
      </w:r>
      <w:r>
        <w:t xml:space="preserve"> </w:t>
      </w:r>
      <w:r>
        <w:t xml:space="preserve">are central to transitioning</w:t>
      </w:r>
      <w:r>
        <w:t xml:space="preserve"> </w:t>
      </w:r>
      <w:r>
        <w:rPr>
          <w:bCs/>
          <w:b/>
        </w:rPr>
        <w:t xml:space="preserve">Naples</w:t>
      </w:r>
      <w:r>
        <w:t xml:space="preserve"> </w:t>
      </w:r>
      <w:r>
        <w:t xml:space="preserve">from a linear waste disposal model to a circular economy. This involves designing efficient collection systems, optimizing waste-to-energy facilities that meet EU emission standards without compromising local air quality, and promoting recycling infrastructure at the municipal level. The engineering of sustainable waste streams is not just about removing trash; it is about recovering resources and reducing the ecological footprint of</w:t>
      </w:r>
      <w:r>
        <w:t xml:space="preserve"> </w:t>
      </w:r>
      <w:r>
        <w:rPr>
          <w:bCs/>
          <w:b/>
        </w:rPr>
        <w:t xml:space="preserve">Italy’s</w:t>
      </w:r>
      <w:r>
        <w:t xml:space="preserve"> </w:t>
      </w:r>
      <w:r>
        <w:t xml:space="preserve">second-largest metropolitan area.</w:t>
      </w:r>
    </w:p>
    <w:bookmarkEnd w:id="23"/>
    <w:bookmarkStart w:id="24" w:name="air-quality-control"/>
    <w:p>
      <w:pPr>
        <w:pStyle w:val="Heading3"/>
      </w:pPr>
      <w:r>
        <w:t xml:space="preserve">3.3 Air Quality Control</w:t>
      </w:r>
    </w:p>
    <w:p>
      <w:pPr>
        <w:pStyle w:val="FirstParagraph"/>
      </w:pPr>
      <w:r>
        <w:t xml:space="preserve">The geographical basin in which</w:t>
      </w:r>
      <w:r>
        <w:t xml:space="preserve"> </w:t>
      </w:r>
      <w:r>
        <w:rPr>
          <w:bCs/>
          <w:b/>
        </w:rPr>
        <w:t xml:space="preserve">Naples</w:t>
      </w:r>
      <w:r>
        <w:t xml:space="preserve"> </w:t>
      </w:r>
      <w:r>
        <w:t xml:space="preserve">sits can trap pollutants, leading to poor air quality during certain seasons. Traffic congestion and industrial emissions contribute to high levels of nitrogen oxides (NOx) and particulate matter (PM10).</w:t>
      </w:r>
      <w:r>
        <w:t xml:space="preserve"> </w:t>
      </w:r>
      <w:r>
        <w:rPr>
          <w:bCs/>
          <w:b/>
        </w:rPr>
        <w:t xml:space="preserve">Environmental Engineers</w:t>
      </w:r>
      <w:r>
        <w:t xml:space="preserve"> </w:t>
      </w:r>
      <w:r>
        <w:t xml:space="preserve">utilize atmospheric dispersion modeling to predict pollution hotspots. They design mitigation strategies that may include the implementation of Low Emission Zones (ZTL), the optimization of public transport logistics, and the installation of industrial scrubbers in manufacturing plants. Their work is vital for safeguarding public respiratory health in</w:t>
      </w:r>
      <w:r>
        <w:t xml:space="preserve"> </w:t>
      </w:r>
      <w:r>
        <w:rPr>
          <w:bCs/>
          <w:b/>
        </w:rPr>
        <w:t xml:space="preserve">Naples</w:t>
      </w:r>
      <w:r>
        <w:t xml:space="preserve">.</w:t>
      </w:r>
    </w:p>
    <w:bookmarkEnd w:id="24"/>
    <w:bookmarkStart w:id="25" w:name="soil-remediation-and-land-reclamation"/>
    <w:p>
      <w:pPr>
        <w:pStyle w:val="Heading3"/>
      </w:pPr>
      <w:r>
        <w:t xml:space="preserve">3.4 Soil Remediation and Land Reclamation</w:t>
      </w:r>
    </w:p>
    <w:p>
      <w:pPr>
        <w:pStyle w:val="FirstParagraph"/>
      </w:pPr>
      <w:r>
        <w:t xml:space="preserve">A significant portion of the land surrounding</w:t>
      </w:r>
      <w:r>
        <w:t xml:space="preserve"> </w:t>
      </w:r>
      <w:r>
        <w:rPr>
          <w:bCs/>
          <w:b/>
        </w:rPr>
        <w:t xml:space="preserve">Naples</w:t>
      </w:r>
      <w:r>
        <w:t xml:space="preserve">, particularly along the Sarno River, is classified as "Terra dei Fuochi" (Land of Fires), a term associated with illegal dumping and burning of hazardous waste. This has led to severe soil contamination.</w:t>
      </w:r>
      <w:r>
        <w:t xml:space="preserve"> </w:t>
      </w:r>
      <w:r>
        <w:rPr>
          <w:bCs/>
          <w:b/>
        </w:rPr>
        <w:t xml:space="preserve">Environmental Engineers</w:t>
      </w:r>
      <w:r>
        <w:t xml:space="preserve"> </w:t>
      </w:r>
      <w:r>
        <w:t xml:space="preserve">are tasked with conducting site assessments to determine the extent of contamination. They then design and oversee remediation projects, which may involve phytoremediation (using plants to absorb toxins) or excavation and safe disposal of contaminated soils. This work is essential for reclaiming land for agricultural use or urban redevelopment in</w:t>
      </w:r>
      <w:r>
        <w:t xml:space="preserve"> </w:t>
      </w:r>
      <w:r>
        <w:rPr>
          <w:bCs/>
          <w:b/>
        </w:rPr>
        <w:t xml:space="preserve">Naples</w:t>
      </w:r>
      <w:r>
        <w:t xml:space="preserve">.</w:t>
      </w:r>
    </w:p>
    <w:bookmarkEnd w:id="25"/>
    <w:bookmarkEnd w:id="26"/>
    <w:bookmarkStart w:id="27" w:name="X9801381d141e4e3414297427519deaf22531e20"/>
    <w:p>
      <w:pPr>
        <w:pStyle w:val="Heading2"/>
      </w:pPr>
      <w:r>
        <w:t xml:space="preserve">4. The Socio-Economic Impact of Environmental Engineering in Italy, Naples</w:t>
      </w:r>
    </w:p>
    <w:p>
      <w:pPr>
        <w:pStyle w:val="FirstParagraph"/>
      </w:pPr>
      <w:r>
        <w:t xml:space="preserve">The role of the</w:t>
      </w:r>
      <w:r>
        <w:t xml:space="preserve"> </w:t>
      </w:r>
      <w:r>
        <w:rPr>
          <w:bCs/>
          <w:b/>
        </w:rPr>
        <w:t xml:space="preserve">Environmental Engineer</w:t>
      </w:r>
      <w:r>
        <w:t xml:space="preserve"> </w:t>
      </w:r>
      <w:r>
        <w:t xml:space="preserve">extends beyond technical solutions; it has profound socio-economic implications for</w:t>
      </w:r>
      <w:r>
        <w:t xml:space="preserve"> </w:t>
      </w:r>
      <w:r>
        <w:rPr>
          <w:bCs/>
          <w:b/>
        </w:rPr>
        <w:t xml:space="preserve">Naples, Italy</w:t>
      </w:r>
      <w:r>
        <w:t xml:space="preserve">. By restoring environmental quality, engineers help to revitalize tourism, a cornerstone of the Neapolitan economy. A clean Gulf and restored beaches attract visitors, supporting local businesses.</w:t>
      </w:r>
    </w:p>
    <w:p>
      <w:pPr>
        <w:pStyle w:val="BodyText"/>
      </w:pPr>
      <w:r>
        <w:t xml:space="preserve">Moreover, sustainable engineering projects create green jobs. The transition towards renewable energy sources and the modernization of water treatment plants in</w:t>
      </w:r>
      <w:r>
        <w:t xml:space="preserve"> </w:t>
      </w:r>
      <w:r>
        <w:rPr>
          <w:bCs/>
          <w:b/>
        </w:rPr>
        <w:t xml:space="preserve">Naples</w:t>
      </w:r>
      <w:r>
        <w:t xml:space="preserve"> </w:t>
      </w:r>
      <w:r>
        <w:t xml:space="preserve">require a skilled workforce.</w:t>
      </w:r>
      <w:r>
        <w:t xml:space="preserve"> </w:t>
      </w:r>
      <w:r>
        <w:rPr>
          <w:bCs/>
          <w:b/>
        </w:rPr>
        <w:t xml:space="preserve">Environmental Engineers</w:t>
      </w:r>
      <w:r>
        <w:t xml:space="preserve"> </w:t>
      </w:r>
      <w:r>
        <w:t xml:space="preserve">lead these initiatives, ensuring that economic development does not come at the expense of ecological integrity. They act as mediators between industrial stakeholders, government regulators, and local communities, facilitating dialogue and fostering trust.</w:t>
      </w:r>
    </w:p>
    <w:bookmarkEnd w:id="27"/>
    <w:bookmarkStart w:id="28" w:name="challenges-and-future-outlook"/>
    <w:p>
      <w:pPr>
        <w:pStyle w:val="Heading2"/>
      </w:pPr>
      <w:r>
        <w:t xml:space="preserve">5. Challenges and Future Outlook</w:t>
      </w:r>
    </w:p>
    <w:p>
      <w:pPr>
        <w:pStyle w:val="FirstParagraph"/>
      </w:pPr>
      <w:r>
        <w:t xml:space="preserve">The future for</w:t>
      </w:r>
      <w:r>
        <w:t xml:space="preserve"> </w:t>
      </w:r>
      <w:r>
        <w:rPr>
          <w:bCs/>
          <w:b/>
        </w:rPr>
        <w:t xml:space="preserve">Environmental Engineers</w:t>
      </w:r>
      <w:r>
        <w:t xml:space="preserve"> </w:t>
      </w:r>
      <w:r>
        <w:t xml:space="preserve">in</w:t>
      </w:r>
      <w:r>
        <w:t xml:space="preserve"> </w:t>
      </w:r>
      <w:r>
        <w:rPr>
          <w:bCs/>
          <w:b/>
        </w:rPr>
        <w:t xml:space="preserve">Naples</w:t>
      </w:r>
      <w:r>
        <w:t xml:space="preserve">, Italy, is fraught with challenges exacerbated by climate change. Rising sea levels threaten coastal infrastructure in the Gulf of Naples, while increased frequency of extreme weather events poses risks to waste management facilities and water treatment plants. Engineers must incorporate climate resilience into their designs, creating adaptive infrastructure that can withstand these new realities.</w:t>
      </w:r>
    </w:p>
    <w:p>
      <w:pPr>
        <w:pStyle w:val="BodyText"/>
      </w:pPr>
      <w:r>
        <w:t xml:space="preserve">Additionally, there is a need for greater integration of digital technologies. Smart city concepts, utilizing IoT sensors for monitoring air and water quality in</w:t>
      </w:r>
      <w:r>
        <w:t xml:space="preserve"> </w:t>
      </w:r>
      <w:r>
        <w:rPr>
          <w:bCs/>
          <w:b/>
        </w:rPr>
        <w:t xml:space="preserve">Naples</w:t>
      </w:r>
      <w:r>
        <w:t xml:space="preserve">, will require</w:t>
      </w:r>
      <w:r>
        <w:t xml:space="preserve"> </w:t>
      </w:r>
      <w:r>
        <w:rPr>
          <w:bCs/>
          <w:b/>
        </w:rPr>
        <w:t xml:space="preserve">Environmental Engineers</w:t>
      </w:r>
      <w:r>
        <w:t xml:space="preserve"> </w:t>
      </w:r>
      <w:r>
        <w:t xml:space="preserve">to collaborate with data scientists and IT specialists. This interdisciplinary approach will allow for more proactive rather than reactive environmental management.</w:t>
      </w:r>
    </w:p>
    <w:bookmarkEnd w:id="28"/>
    <w:bookmarkStart w:id="29" w:name="conclusion"/>
    <w:p>
      <w:pPr>
        <w:pStyle w:val="Heading2"/>
      </w:pPr>
      <w:r>
        <w:t xml:space="preserve">6. Conclusion</w:t>
      </w:r>
    </w:p>
    <w:p>
      <w:pPr>
        <w:pStyle w:val="FirstParagraph"/>
      </w:pPr>
      <w:r>
        <w:t xml:space="preserve">In conclusion, the profile of the</w:t>
      </w:r>
      <w:r>
        <w:t xml:space="preserve"> </w:t>
      </w:r>
      <w:r>
        <w:rPr>
          <w:bCs/>
          <w:b/>
        </w:rPr>
        <w:t xml:space="preserve">Environmental Engineer</w:t>
      </w:r>
      <w:r>
        <w:rPr>
          <w:iCs/>
          <w:i/>
        </w:rPr>
        <w:t xml:space="preserve">,</w:t>
      </w:r>
      <w:r>
        <w:t xml:space="preserve"> </w:t>
      </w:r>
      <w:r>
        <w:t xml:space="preserve">a professional dedicated to preserving and improving the natural environment,</w:t>
      </w:r>
      <w:r>
        <w:t xml:space="preserve">, is particularly vital in the context of</w:t>
      </w:r>
      <w:r>
        <w:t xml:space="preserve"> </w:t>
      </w:r>
      <w:r>
        <w:rPr>
          <w:bCs/>
          <w:b/>
        </w:rPr>
        <w:t xml:space="preserve">Naples, Italy</w:t>
      </w:r>
      <w:r>
        <w:t xml:space="preserve">. The city’s unique combination of historical significance, geographic vulnerability, and urban pressure creates a complex environment that demands sophisticated engineering solutions.</w:t>
      </w:r>
    </w:p>
    <w:p>
      <w:pPr>
        <w:pStyle w:val="BodyText"/>
      </w:pPr>
      <w:r>
        <w:t xml:space="preserve">From managing water resources and remediating contaminated soils to optimizing waste management systems and improving air quality,</w:t>
      </w:r>
      <w:r>
        <w:t xml:space="preserve">,</w:t>
      </w:r>
      <w:r>
        <w:t xml:space="preserve"> </w:t>
      </w:r>
      <w:r>
        <w:rPr>
          <w:bCs/>
          <w:b/>
        </w:rPr>
        <w:t xml:space="preserve">Environmental Engineers</w:t>
      </w:r>
      <w:r>
        <w:rPr>
          <w:iCs/>
          <w:i/>
        </w:rPr>
        <w:t xml:space="preserve">,</w:t>
      </w:r>
      <w:r>
        <w:t xml:space="preserve"> </w:t>
      </w:r>
      <w:r>
        <w:t xml:space="preserve">aare the guardians of Naples’ ecological health. Their work ensures that the city can sustain its population, protect its heritage, and thrive economically without compromising the natural systems that support it. As</w:t>
      </w:r>
      <w:r>
        <w:t xml:space="preserve"> </w:t>
      </w:r>
      <w:r>
        <w:rPr>
          <w:bCs/>
          <w:b/>
        </w:rPr>
        <w:t xml:space="preserve">Naples</w:t>
      </w:r>
      <w:r>
        <w:t xml:space="preserve"> </w:t>
      </w:r>
      <w:r>
        <w:t xml:space="preserve">moves forward, the expertise of</w:t>
      </w:r>
      <w:r>
        <w:t xml:space="preserve"> </w:t>
      </w:r>
      <w:r>
        <w:rPr>
          <w:bCs/>
          <w:b/>
        </w:rPr>
        <w:t xml:space="preserve">Environmental Engineers</w:t>
      </w:r>
      <w:r>
        <w:rPr>
          <w:iCs/>
          <w:i/>
        </w:rPr>
        <w:t xml:space="preserve">,</w:t>
      </w:r>
      <w:r>
        <w:t xml:space="preserve"> </w:t>
      </w:r>
    </w:p>
    <w:p>
      <w:pPr>
        <w:pStyle w:val="BodyText"/>
      </w:pPr>
      <w:r>
        <w:t xml:space="preserve">a will be instrumental in shaping a sustainable future for this iconic Italian city.</w:t>
      </w:r>
    </w:p>
    <w:p>
      <w:pPr>
        <w:pStyle w:val="BodyText"/>
      </w:pPr>
      <w:r>
        <w:t xml:space="preserve">This report underscores that the integration of engineering principles with environmental stewardship is not optional but essential for the resilience of</w:t>
      </w:r>
      <w:r>
        <w:t xml:space="preserve"> </w:t>
      </w:r>
      <w:r>
        <w:rPr>
          <w:bCs/>
          <w:b/>
        </w:rPr>
        <w:t xml:space="preserve">Naples, Italy</w:t>
      </w:r>
      <w:r>
        <w:t xml:space="preserve">. The continued investment in environmental infrastructure and professional expertise is a critical component of any strategic plan aimed at improving the quality of life for Neapolitans.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Environmental Engineer in Italy, Naples</dc:title>
  <dc:creator/>
  <dc:language>en</dc:language>
  <cp:keywords/>
  <dcterms:created xsi:type="dcterms:W3CDTF">2026-07-29T10:29:54Z</dcterms:created>
  <dcterms:modified xsi:type="dcterms:W3CDTF">2026-07-29T10:29:54Z</dcterms:modified>
</cp:coreProperties>
</file>

<file path=docProps/custom.xml><?xml version="1.0" encoding="utf-8"?>
<Properties xmlns="http://schemas.openxmlformats.org/officeDocument/2006/custom-properties" xmlns:vt="http://schemas.openxmlformats.org/officeDocument/2006/docPropsVTypes"/>
</file>