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Engineer's</w:t>
      </w:r>
      <w:r>
        <w:t xml:space="preserve"> </w:t>
      </w:r>
      <w:r>
        <w:t xml:space="preserve">Role</w:t>
      </w:r>
      <w:r>
        <w:t xml:space="preserve"> </w:t>
      </w:r>
      <w:r>
        <w:t xml:space="preserve">in</w:t>
      </w:r>
      <w:r>
        <w:t xml:space="preserve"> </w:t>
      </w:r>
      <w:r>
        <w:t xml:space="preserve">Shaping</w:t>
      </w:r>
      <w:r>
        <w:t xml:space="preserve"> </w:t>
      </w:r>
      <w:r>
        <w:t xml:space="preserve">Sustainable</w:t>
      </w:r>
      <w:r>
        <w:t xml:space="preserve"> </w:t>
      </w:r>
      <w:r>
        <w:t xml:space="preserve">Nigeria,</w:t>
      </w:r>
      <w:r>
        <w:t xml:space="preserve"> </w:t>
      </w:r>
      <w:r>
        <w:t xml:space="preserve">Abuja</w:t>
      </w:r>
    </w:p>
    <w:bookmarkStart w:id="20" w:name="book-report"/>
    <w:p>
      <w:pPr>
        <w:pStyle w:val="Heading1"/>
      </w:pPr>
      <w:r>
        <w:t xml:space="preserve">Book Report</w:t>
      </w:r>
    </w:p>
    <w:p>
      <w:pPr>
        <w:pStyle w:val="FirstParagraph"/>
      </w:pPr>
      <w:r>
        <w:rPr>
          <w:bCs/>
          <w:b/>
        </w:rPr>
        <w:t xml:space="preserve">Title:</w:t>
      </w:r>
      <w:r>
        <w:t xml:space="preserve">The Environmental Engineer's Role in Shaping Sustainable Nigeria, Abuja: Challenges and Innovations in Urban Planning</w:t>
      </w:r>
    </w:p>
    <w:p>
      <w:pPr>
        <w:pStyle w:val="BodyText"/>
      </w:pPr>
      <w:r>
        <w:rPr>
          <w:bCs/>
          <w:b/>
        </w:rPr>
        <w:t xml:space="preserve">Date:</w:t>
      </w:r>
      <w:r>
        <w:t xml:space="preserve">October 24, 2023</w:t>
      </w:r>
    </w:p>
    <w:p>
      <w:pPr>
        <w:pStyle w:val="BodyText"/>
      </w:pPr>
      <w:r>
        <w:rPr>
          <w:bCs/>
          <w:b/>
        </w:rPr>
        <w:t xml:space="preserve">Prepared For:</w:t>
      </w:r>
      <w:r>
        <w:t xml:space="preserve">Nigeria Abuja Urban Development Authority Stakeholders</w:t>
      </w:r>
    </w:p>
    <w:p>
      <w:pPr>
        <w:pStyle w:val="BodyText"/>
      </w:pPr>
      <w:r>
        <w:rPr>
          <w:bCs/>
          <w:b/>
        </w:rPr>
        <w:t xml:space="preserve">Analyzed Subject:</w:t>
      </w:r>
      <w:r>
        <w:t xml:space="preserve">The critical integration of Environmental Engineer practices within the rapidly expanding metropolis of Nigeria Abuja.</w:t>
      </w:r>
    </w:p>
    <w:bookmarkEnd w:id="20"/>
    <w:bookmarkStart w:id="21" w:name="i.-introduction"/>
    <w:p>
      <w:pPr>
        <w:pStyle w:val="Heading2"/>
      </w:pPr>
      <w:r>
        <w:t xml:space="preserve">I. Introduction</w:t>
      </w:r>
    </w:p>
    <w:p>
      <w:pPr>
        <w:pStyle w:val="FirstParagraph"/>
      </w:pPr>
      <w:r>
        <w:t xml:space="preserve">In the contemporary era, urbanization presents a dual-edged sword: it drives economic growth while simultaneously threatening ecological balance. This Book Report analyzes the pivotal role of the Environmental Engineer in navigating this complex landscape, with a specific geographic and sociological focus on Nigeria Abuja. As Nigeria's capital city experiences exponential population growth, infrastructural strain becomes inevitable without disciplined engineering oversight. The text under review argues that the Environmental Engineer is not merely a technical practitioner but a strategic planner essential for the survival and prosperity of Nigeria Abuja.</w:t>
      </w:r>
    </w:p>
    <w:p>
      <w:pPr>
        <w:pStyle w:val="BodyText"/>
      </w:pPr>
      <w:r>
        <w:t xml:space="preserve">The central thesis of the literature reviewed here is that sustainable development in Nigeria Abuja cannot be achieved through architectural or civil engineering alone. It requires a holistic approach where environmental considerations are embedded into every phase of urban planning. The report explores how Environmental Engineer methodologies—ranging from waste management systems to water purification technologies—are adapted to the unique climatic and cultural context of Nigeria Abuja.</w:t>
      </w:r>
    </w:p>
    <w:bookmarkEnd w:id="21"/>
    <w:bookmarkStart w:id="22" w:name="ii.-the-urban-crisis-in-nigeria-abuja"/>
    <w:p>
      <w:pPr>
        <w:pStyle w:val="Heading2"/>
      </w:pPr>
      <w:r>
        <w:t xml:space="preserve">II. The Urban Crisis in Nigeria Abuja</w:t>
      </w:r>
    </w:p>
    <w:p>
      <w:pPr>
        <w:pStyle w:val="FirstParagraph"/>
      </w:pPr>
      <w:r>
        <w:t xml:space="preserve">To understand the necessity of this profession, one must first contextualize the environment in which they operate. Nigeria Abuja is a planned city that has rapidly transformed from a quiet administrative center into a bustling megacity. This transition has outpaced existing infrastructure. The Book Report highlights several critical issues specific to Nigeria Abuja:</w:t>
      </w:r>
    </w:p>
    <w:p>
      <w:pPr>
        <w:numPr>
          <w:ilvl w:val="0"/>
          <w:numId w:val="1001"/>
        </w:numPr>
        <w:pStyle w:val="Compact"/>
      </w:pPr>
      <w:r>
        <w:rPr>
          <w:bCs/>
          <w:b/>
        </w:rPr>
        <w:t xml:space="preserve">Rapid Population Growth:</w:t>
      </w:r>
      <w:r>
        <w:t xml:space="preserve"> </w:t>
      </w:r>
      <w:r>
        <w:t xml:space="preserve">The influx of residents seeking economic opportunities has led to overcrowding in designated residential areas, straining sewage and water systems.</w:t>
      </w:r>
    </w:p>
    <w:p>
      <w:pPr>
        <w:numPr>
          <w:ilvl w:val="0"/>
          <w:numId w:val="1001"/>
        </w:numPr>
        <w:pStyle w:val="Compact"/>
      </w:pPr>
      <w:r>
        <w:rPr>
          <w:bCs/>
          <w:b/>
        </w:rPr>
        <w:t xml:space="preserve">Pesticide and Industrial Runoff:</w:t>
      </w:r>
      <w:r>
        <w:t xml:space="preserve">Agricultural activities on the periphery of Nigeria Abuja contribute to soil and water degradation, impacting urban water sources.</w:t>
      </w:r>
    </w:p>
    <w:p>
      <w:pPr>
        <w:numPr>
          <w:ilvl w:val="0"/>
          <w:numId w:val="1001"/>
        </w:numPr>
        <w:pStyle w:val="Compact"/>
      </w:pPr>
      <w:r>
        <w:rPr>
          <w:bCs/>
          <w:b/>
        </w:rPr>
        <w:t xml:space="preserve">Solid Waste Management:</w:t>
      </w:r>
      <w:r>
        <w:t xml:space="preserve">Inadequate disposal methods have led to blocked drainage systems, exacerbating flooding during the rainy season in Nigeria Abuja.</w:t>
      </w:r>
    </w:p>
    <w:p>
      <w:pPr>
        <w:pStyle w:val="FirstParagraph"/>
      </w:pPr>
      <w:r>
        <w:t xml:space="preserve">The text posits that these are not merely municipal management failures but engineering deficits. The lack of integrated Environmental Engineer planning has resulted in a city where natural ecosystems are compromised by human activity.</w:t>
      </w:r>
    </w:p>
    <w:bookmarkEnd w:id="22"/>
    <w:bookmarkStart w:id="26" w:name="Xd2dacee1cc74b1ae9f178ef989e37e5743b0e90"/>
    <w:p>
      <w:pPr>
        <w:pStyle w:val="Heading2"/>
      </w:pPr>
      <w:r>
        <w:t xml:space="preserve">III. The Core Competencies of the Environmental Engineer</w:t>
      </w:r>
    </w:p>
    <w:p>
      <w:pPr>
        <w:pStyle w:val="FirstParagraph"/>
      </w:pPr>
      <w:r>
        <w:t xml:space="preserve">A significant portion of the analyzed material is dedicated to defining the scope of an Environmental Engineer. In contrast to traditional engineers who focus on structural integrity, an Environmental Engineer focuses on health, safety, and ecological preservation. The report details three primary competencies required for this role in Nigeria Abuja:</w:t>
      </w:r>
    </w:p>
    <w:bookmarkStart w:id="23" w:name="water-resource-management"/>
    <w:p>
      <w:pPr>
        <w:pStyle w:val="Heading3"/>
      </w:pPr>
      <w:r>
        <w:t xml:space="preserve">1. Water Resource Management</w:t>
      </w:r>
    </w:p>
    <w:p>
      <w:pPr>
        <w:pStyle w:val="FirstParagraph"/>
      </w:pPr>
      <w:r>
        <w:t xml:space="preserve">Nigeria Abuja relies heavily on surface water sources that are increasingly vulnerable to contamination. The book discusses the technical applications of Environmental Engineer in designing filtration systems, wastewater treatment plants, and stormwater management networks. It emphasizes that in Nigeria Abuja, where flooding is a recurrent disaster, proper drainage engineering is a matter of public safety.</w:t>
      </w:r>
    </w:p>
    <w:bookmarkEnd w:id="23"/>
    <w:bookmarkStart w:id="24" w:name="waste-to-energy-solutions"/>
    <w:p>
      <w:pPr>
        <w:pStyle w:val="Heading3"/>
      </w:pPr>
      <w:r>
        <w:t xml:space="preserve">2. Waste-to-Energy Solutions</w:t>
      </w:r>
    </w:p>
    <w:p>
      <w:pPr>
        <w:pStyle w:val="FirstParagraph"/>
      </w:pPr>
      <w:r>
        <w:t xml:space="preserve">The literature advocates for a shift from linear waste consumption to circular economy models. Here, the Environmental Engineer plays a crucial role in designing incineration facilities and composting units that can handle the organic waste generated by Nigeria Abuja's millions of residents. The report highlights case studies where Environmental Engineer interventions have successfully reduced landfill dependency, offering clean energy solutions for the local grid.</w:t>
      </w:r>
    </w:p>
    <w:bookmarkEnd w:id="24"/>
    <w:bookmarkStart w:id="25" w:name="air-quality-monitoring"/>
    <w:p>
      <w:pPr>
        <w:pStyle w:val="Heading3"/>
      </w:pPr>
      <w:r>
        <w:t xml:space="preserve">3. Air Quality Monitoring</w:t>
      </w:r>
    </w:p>
    <w:p>
      <w:pPr>
        <w:pStyle w:val="FirstParagraph"/>
      </w:pPr>
      <w:r>
        <w:t xml:space="preserve">With increasing vehicular traffic and industrial activity in Nigeria Abuja, air pollution is becoming a silent killer. The text describes how Environmental Engineer utilize sensor networks and predictive modeling to monitor particulate matter. This data is crucial for policy-making in Nigeria Abuja, allowing authorities to enforce emission standards and plan green belts.</w:t>
      </w:r>
    </w:p>
    <w:bookmarkEnd w:id="25"/>
    <w:bookmarkEnd w:id="26"/>
    <w:bookmarkStart w:id="27" w:name="X157a72df66417d99ba57743765e7e20ebf20eff"/>
    <w:p>
      <w:pPr>
        <w:pStyle w:val="Heading2"/>
      </w:pPr>
      <w:r>
        <w:t xml:space="preserve">IV. Socio-Political Challenges in Implementation</w:t>
      </w:r>
    </w:p>
    <w:p>
      <w:pPr>
        <w:pStyle w:val="FirstParagraph"/>
      </w:pPr>
      <w:r>
        <w:t xml:space="preserve">A unique aspect of this Book Report is its exploration of the non-technical barriers facing Environmental Engineer in Nigeria Abuja. The author argues that technical expertise alone is insufficient without political will and community engagement. In Nigeria Abuja, regulatory frameworks exist but are often poorly enforced due to corruption or lack of resources.</w:t>
      </w:r>
    </w:p>
    <w:p>
      <w:pPr>
        <w:pStyle w:val="BodyText"/>
      </w:pPr>
      <w:r>
        <w:t xml:space="preserve">The report suggests that an effective Environmental Engineer must also be a diplomat and educator. They must engage with the communities in Nigeria Abuja to explain the long-term benefits of environmental stewardship. For instance, convincing residents to separate waste requires behavioral change campaigns, not just trash cans. This section underscores that the role of an Environmental Engineer in Nigeria Abuja is deeply human-centric, requiring empathy and communication skills alongside scientific knowledge.</w:t>
      </w:r>
    </w:p>
    <w:bookmarkEnd w:id="27"/>
    <w:bookmarkStart w:id="28" w:name="v.-case-studies-successes-and-failures"/>
    <w:p>
      <w:pPr>
        <w:pStyle w:val="Heading2"/>
      </w:pPr>
      <w:r>
        <w:t xml:space="preserve">V. Case Studies: Successes and Failures</w:t>
      </w:r>
    </w:p>
    <w:p>
      <w:pPr>
        <w:pStyle w:val="FirstParagraph"/>
      </w:pPr>
      <w:r>
        <w:t xml:space="preserve">The document provides detailed case studies from various districts in Nigeria Abuja. One notable success involves the rehabilitation of a major drainage channel that had been encroached upon by informal settlements. Through collaborative planning involving Environmental Engineer, local leaders, and residents, the project restored flow capacity while relocating families to better housing—a model for humane urban development.</w:t>
      </w:r>
    </w:p>
    <w:p>
      <w:pPr>
        <w:pStyle w:val="BodyText"/>
      </w:pPr>
      <w:r>
        <w:t xml:space="preserve">Conversely, a failure case study examines a proposed industrial park where environmental impact assessments were skipped. The result was severe groundwater contamination in neighboring villages outside Nigeria Abuja's core but within its watershed. This serves as a cautionary tale highlighting the catastrophic consequences of ignoring Environmental Engineer recommendations.</w:t>
      </w:r>
    </w:p>
    <w:bookmarkEnd w:id="28"/>
    <w:bookmarkStart w:id="29" w:name="vi.-recommendations-for-future-policy"/>
    <w:p>
      <w:pPr>
        <w:pStyle w:val="Heading2"/>
      </w:pPr>
      <w:r>
        <w:t xml:space="preserve">VI. Recommendations for Future Policy</w:t>
      </w:r>
    </w:p>
    <w:p>
      <w:pPr>
        <w:pStyle w:val="FirstParagraph"/>
      </w:pPr>
      <w:r>
        <w:t xml:space="preserve">Based on the analysis, this Book Report offers several strategic recommendations for policymakers in Nigeria Abuja:</w:t>
      </w:r>
    </w:p>
    <w:p>
      <w:pPr>
        <w:numPr>
          <w:ilvl w:val="0"/>
          <w:numId w:val="1002"/>
        </w:numPr>
        <w:pStyle w:val="Compact"/>
      </w:pPr>
      <w:r>
        <w:rPr>
          <w:bCs/>
          <w:b/>
        </w:rPr>
        <w:t xml:space="preserve">Mandatory Integration:</w:t>
      </w:r>
      <w:r>
        <w:t xml:space="preserve">All major development projects in Nigeria Abuja must require a rigorous Environmental Impact Assessment (EIA) conducted by certified Environmental Engineer.</w:t>
      </w:r>
    </w:p>
    <w:p>
      <w:pPr>
        <w:numPr>
          <w:ilvl w:val="0"/>
          <w:numId w:val="1002"/>
        </w:numPr>
        <w:pStyle w:val="Compact"/>
      </w:pPr>
      <w:r>
        <w:rPr>
          <w:bCs/>
          <w:b/>
        </w:rPr>
        <w:t xml:space="preserve">Educational Investment:</w:t>
      </w:r>
      <w:r>
        <w:t xml:space="preserve">The government of Nigeria, particularly the Abuja administration, should invest in specialized training programs to produce more qualified Environmental Engineer capable of addressing local challenges.</w:t>
      </w:r>
    </w:p>
    <w:p>
      <w:pPr>
        <w:numPr>
          <w:ilvl w:val="0"/>
          <w:numId w:val="1002"/>
        </w:numPr>
        <w:pStyle w:val="Compact"/>
      </w:pPr>
      <w:r>
        <w:rPr>
          <w:bCs/>
          <w:b/>
        </w:rPr>
        <w:t xml:space="preserve">Technology Adoption:</w:t>
      </w:r>
      <w:r>
        <w:t xml:space="preserve">Promote the use of smart technology for real-time monitoring of environmental parameters across Nigeria Abuja.</w:t>
      </w:r>
    </w:p>
    <w:bookmarkEnd w:id="29"/>
    <w:bookmarkStart w:id="30" w:name="vii.-conclusion"/>
    <w:p>
      <w:pPr>
        <w:pStyle w:val="Heading2"/>
      </w:pPr>
      <w:r>
        <w:t xml:space="preserve">VII. Conclusion</w:t>
      </w:r>
    </w:p>
    <w:p>
      <w:pPr>
        <w:pStyle w:val="FirstParagraph"/>
      </w:pPr>
      <w:r>
        <w:t xml:space="preserve">In conclusion, this Book Report affirms that the Environmental Engineer is indispensable to the future of Nigeria Abuja. As the city continues to grow, the pressure on its natural resources will intensify. The sustainable trajectory of Nigeria Abuja depends on adopting a proactive rather than reactive approach to environmental management.</w:t>
      </w:r>
    </w:p>
    <w:p>
      <w:pPr>
        <w:pStyle w:val="BodyText"/>
      </w:pPr>
      <w:r>
        <w:t xml:space="preserve">The text successfully argues that an Environmental Engineer does more than clean up pollution; they design systems that prevent it. For Nigeria Abuja to maintain its status as a modern, habitable capital, it must prioritize the expertise of Environmental Engineer in all urban planning decisions. The synergy between technical engineering solutions and sustainable policy is the only viable path forward for Nigeria Abuja.</w:t>
      </w:r>
    </w:p>
    <w:p>
      <w:pPr>
        <w:pStyle w:val="BodyText"/>
      </w:pPr>
      <w:r>
        <w:t xml:space="preserve">Ultimately, this report serves as a call to action for stakeholders in Nigeria Abuja to recognize and empower Environmental Engineer professionals, ensuring that progress does not come at the cost of environmental degradation.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Engineer's Role in Shaping Sustainable Nigeria, Abuja</dc:title>
  <dc:creator/>
  <cp:keywords/>
  <dcterms:created xsi:type="dcterms:W3CDTF">2026-07-29T11:43:10Z</dcterms:created>
  <dcterms:modified xsi:type="dcterms:W3CDTF">2026-07-29T11:43:10Z</dcterms:modified>
</cp:coreProperties>
</file>

<file path=docProps/custom.xml><?xml version="1.0" encoding="utf-8"?>
<Properties xmlns="http://schemas.openxmlformats.org/officeDocument/2006/custom-properties" xmlns:vt="http://schemas.openxmlformats.org/officeDocument/2006/docPropsVTypes"/>
</file>