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efd36ecf4adea09cc1b6827608d4ff726af230a"/>
    <w:p>
      <w:pPr>
        <w:pStyle w:val="Heading1"/>
      </w:pPr>
      <w:r>
        <w:t xml:space="preserve">The Vital Role of the Environmental Engineer in United States New York City</w:t>
      </w:r>
    </w:p>
    <w:p>
      <w:pPr>
        <w:pStyle w:val="FirstParagraph"/>
      </w:pPr>
      <w:r>
        <w:rPr>
          <w:iCs/>
          <w:i/>
        </w:rPr>
        <w:t xml:space="preserve">A Comprehensive Book Report on Urban Sustainability and Infrastructure Resilience</w:t>
      </w:r>
    </w:p>
    <w:p>
      <w:r>
        <w:pict>
          <v:rect style="width:0;height:1.5pt" o:hralign="center" o:hrstd="t" o:hr="t"/>
        </w:pict>
      </w:r>
    </w:p>
    <w:bookmarkStart w:id="20" w:name="introduction"/>
    <w:p>
      <w:pPr>
        <w:pStyle w:val="Heading2"/>
      </w:pPr>
      <w:r>
        <w:t xml:space="preserve">Introduction</w:t>
      </w:r>
    </w:p>
    <w:p>
      <w:pPr>
        <w:pStyle w:val="FirstParagraph"/>
      </w:pPr>
      <w:r>
        <w:t xml:space="preserve">In the heart of the world's financial capital, where concrete giants pierce the clouds and millions of lives intersect daily, a quiet but powerful revolution is taking place. This is not a revolution fought with weapons or political manifestos alone, but rather through water chemistry, wastewater treatment protocols, and sustainable urban planning. This book report explores the critical profession of the</w:t>
      </w:r>
      <w:r>
        <w:t xml:space="preserve"> </w:t>
      </w:r>
      <w:r>
        <w:t xml:space="preserve">Environmental Engineer</w:t>
      </w:r>
      <w:r>
        <w:t xml:space="preserve"> </w:t>
      </w:r>
      <w:r>
        <w:t xml:space="preserve">within the unique geographic and cultural context of</w:t>
      </w:r>
      <w:r>
        <w:t xml:space="preserve"> </w:t>
      </w:r>
      <w:r>
        <w:t xml:space="preserve">United States New York City</w:t>
      </w:r>
      <w:r>
        <w:t xml:space="preserve">. As one of the most densely populated metropolitan areas on Earth, New York faces unparalleled challenges regarding waste management, water quality, and climate resilience. The literature reviewed for this report highlights how environmental engineering serves as the backbone of modern urban survival and sustainability.</w:t>
      </w:r>
    </w:p>
    <w:bookmarkEnd w:id="20"/>
    <w:bookmarkStart w:id="21" w:name="the-complexity-of-managing-a-megacity"/>
    <w:p>
      <w:pPr>
        <w:pStyle w:val="Heading2"/>
      </w:pPr>
      <w:r>
        <w:t xml:space="preserve">The Complexity of Managing a Megacity</w:t>
      </w:r>
    </w:p>
    <w:p>
      <w:pPr>
        <w:pStyle w:val="FirstParagraph"/>
      </w:pPr>
      <w:r>
        <w:t xml:space="preserve">New York City is often cited in urban planning literature as the ultimate test case for municipal management. With a population exceeding eight million residents, the city generates millions of tons of waste annually and consumes billions of gallons of water every day. The</w:t>
      </w:r>
      <w:r>
        <w:t xml:space="preserve"> </w:t>
      </w:r>
      <w:r>
        <w:t xml:space="preserve">Environmental Engineer</w:t>
      </w:r>
      <w:r>
        <w:t xml:space="preserve"> </w:t>
      </w:r>
      <w:r>
        <w:t xml:space="preserve">is tasked with designing systems that can handle this immense volume without compromising public health or ecological integrity. In the context of</w:t>
      </w:r>
      <w:r>
        <w:t xml:space="preserve"> </w:t>
      </w:r>
      <w:r>
        <w:t xml:space="preserve">United States New York City</w:t>
      </w:r>
      <w:r>
        <w:t xml:space="preserve">, these engineers do not merely manage resources; they orchestrate a complex dance between nature and infrastructure.</w:t>
      </w:r>
    </w:p>
    <w:p>
      <w:pPr>
        <w:pStyle w:val="BodyText"/>
      </w:pPr>
      <w:r>
        <w:t xml:space="preserve">The book analysis reveals that the primary challenge in New York is not just the volume of waste or water, but the age and fragility of the existing infrastructure. Many of New York's sewage treatment plants and water mains date back to the early 20th century. Environmental engineers must innovate retrofitting techniques that minimize disruption while maximizing efficiency. This involves a deep understanding of hydrology, soil mechanics, and public policy.</w:t>
      </w:r>
    </w:p>
    <w:bookmarkEnd w:id="21"/>
    <w:bookmarkStart w:id="22" w:name="X0d9a232636192546c6d371983c6a1ccfee4523b"/>
    <w:p>
      <w:pPr>
        <w:pStyle w:val="Heading2"/>
      </w:pPr>
      <w:r>
        <w:t xml:space="preserve">Water Management: The Lifeline of the City</w:t>
      </w:r>
    </w:p>
    <w:p>
      <w:pPr>
        <w:pStyle w:val="FirstParagraph"/>
      </w:pPr>
      <w:r>
        <w:t xml:space="preserve">A significant portion of the reviewed material focuses on water management. New York City is one of only four cities in the United States that provides tap water from a remote watershed rather than local sources, relying heavily on upstate reservoirs. This makes the role of the environmental engineer absolutely paramount. The protection of these watersheds requires extensive land-use planning, pollution control strategies, and biological monitoring.</w:t>
      </w:r>
    </w:p>
    <w:p>
      <w:pPr>
        <w:pStyle w:val="BodyText"/>
      </w:pPr>
      <w:r>
        <w:t xml:space="preserve">The literature emphasizes that environmental engineers in New York must balance supply with quality assurance. With increasing concerns about climate change leading to more frequent and severe weather events, the risk of runoff contamination has increased. Engineers are tasked with designing green infrastructure solutions—such as green roofs, permeable pavements, and bioswales—to manage stormwater at the source. These nature-based solutions not only reduce the burden on traditional sewage systems but also improve urban air quality and reduce the "heat island" effect prevalent in</w:t>
      </w:r>
      <w:r>
        <w:t xml:space="preserve"> </w:t>
      </w:r>
      <w:r>
        <w:t xml:space="preserve">United States New York City</w:t>
      </w:r>
      <w:r>
        <w:t xml:space="preserve">.</w:t>
      </w:r>
    </w:p>
    <w:bookmarkEnd w:id="22"/>
    <w:bookmarkStart w:id="23" w:name="waste-management-and-circular-economy"/>
    <w:p>
      <w:pPr>
        <w:pStyle w:val="Heading2"/>
      </w:pPr>
      <w:r>
        <w:t xml:space="preserve">Waste Management and Circular Economy</w:t>
      </w:r>
    </w:p>
    <w:p>
      <w:pPr>
        <w:pStyle w:val="FirstParagraph"/>
      </w:pPr>
      <w:r>
        <w:t xml:space="preserve">The physical waste generated by eight million people presents a logistical nightmare. The book report highlights that traditional landfill models are no longer sufficient for a city of this magnitude. Here, the environmental engineer transitions into a role of industrial architect, designing systems that promote the circular economy. This involves creating facilities that can efficiently separate recycling streams, process organic waste into compost or biogas, and safely manage hazardous materials.</w:t>
      </w:r>
    </w:p>
    <w:p>
      <w:pPr>
        <w:pStyle w:val="BodyText"/>
      </w:pPr>
      <w:r>
        <w:t xml:space="preserve">In</w:t>
      </w:r>
      <w:r>
        <w:t xml:space="preserve"> </w:t>
      </w:r>
      <w:r>
        <w:t xml:space="preserve">United States New York City</w:t>
      </w:r>
      <w:r>
        <w:t xml:space="preserve">, space is at a premium. Therefore, environmental engineers must innovate compact waste processing technologies that can operate within the dense urban fabric. This includes underground pneumatic waste collection concepts and advanced anaerobic digestion plants located on the outskirts of boroughs like Brooklyn and Queens. The goal is to transform waste from a public nuisance into a valuable resource, reducing methane emissions and generating renewable energy.</w:t>
      </w:r>
    </w:p>
    <w:bookmarkEnd w:id="23"/>
    <w:bookmarkStart w:id="24" w:name="climate-resilience-and-future-challenges"/>
    <w:p>
      <w:pPr>
        <w:pStyle w:val="Heading2"/>
      </w:pPr>
      <w:r>
        <w:t xml:space="preserve">Climate Resilience and Future Challenges</w:t>
      </w:r>
    </w:p>
    <w:p>
      <w:pPr>
        <w:pStyle w:val="FirstParagraph"/>
      </w:pPr>
      <w:r>
        <w:t xml:space="preserve">No discussion on environmental engineering in modern New York would be complete without addressing climate change. Following the devastation of Hurricane Sandy, it became evident that coastal protection strategies needed a radical overhaul. The literature details how environmental engineers are now leading the design of "sponge city" concepts adapted for high-density urban environments. This involves raising infrastructure, creating buffer zones along waterways, and ensuring that critical systems—such as subway tunnels and power grids—are resilient against flooding.</w:t>
      </w:r>
    </w:p>
    <w:p>
      <w:pPr>
        <w:pStyle w:val="BodyText"/>
      </w:pPr>
      <w:r>
        <w:t xml:space="preserve">The role of the</w:t>
      </w:r>
      <w:r>
        <w:t xml:space="preserve"> </w:t>
      </w:r>
      <w:r>
        <w:t xml:space="preserve">Environmental Engineer</w:t>
      </w:r>
      <w:r>
        <w:t xml:space="preserve"> </w:t>
      </w:r>
      <w:r>
        <w:t xml:space="preserve">in this context is interdisciplinary. It requires collaboration with architects, city planners, ecologists, and policymakers. In</w:t>
      </w:r>
      <w:r>
        <w:t xml:space="preserve"> </w:t>
      </w:r>
      <w:r>
        <w:t xml:space="preserve">United States New York City</w:t>
      </w:r>
      <w:r>
        <w:t xml:space="preserve">, this collaboration is formalized through various municipal initiatives like "OneNYC," a sustainability plan that sets ambitious goals for carbon neutrality and equity. Engineers are the technical executors of these high-level political visions.</w:t>
      </w:r>
    </w:p>
    <w:bookmarkEnd w:id="24"/>
    <w:bookmarkStart w:id="25" w:name="X94b67fe9f81dbb99a8c2a92b1b873fae5d488ab"/>
    <w:p>
      <w:pPr>
        <w:pStyle w:val="Heading2"/>
      </w:pPr>
      <w:r>
        <w:t xml:space="preserve">The Social Dimension of Environmental Engineering</w:t>
      </w:r>
    </w:p>
    <w:p>
      <w:pPr>
        <w:pStyle w:val="FirstParagraph"/>
      </w:pPr>
      <w:r>
        <w:t xml:space="preserve">A recurring theme in the reviewed books is the social justice aspect of environmental engineering. Environmental hazards often disproportionately affect marginalized communities within</w:t>
      </w:r>
      <w:r>
        <w:t xml:space="preserve"> </w:t>
      </w:r>
      <w:r>
        <w:t xml:space="preserve">United States New York City</w:t>
      </w:r>
      <w:r>
        <w:t xml:space="preserve">. Therefore, modern environmental engineers must adopt an ethical framework that prioritizes equity. This means ensuring that green infrastructure projects are distributed fairly across all boroughs, from the affluent neighborhoods of Manhattan to the developing areas of the Bronx and Far Rockaway.</w:t>
      </w:r>
    </w:p>
    <w:p>
      <w:pPr>
        <w:pStyle w:val="BodyText"/>
      </w:pPr>
      <w:r>
        <w:t xml:space="preserve">The literature suggests that technical expertise alone is insufficient. Environmental engineers must engage with local communities, understand their specific needs, and ensure that infrastructure improvements do not lead to gentrification or displacement. This holistic approach defines the modern environmental engineer in New York: a scientist, a planner, and a community advocate.</w:t>
      </w:r>
    </w:p>
    <w:bookmarkEnd w:id="25"/>
    <w:bookmarkStart w:id="26" w:name="conclusion"/>
    <w:p>
      <w:pPr>
        <w:pStyle w:val="Heading2"/>
      </w:pPr>
      <w:r>
        <w:t xml:space="preserve">Conclusion</w:t>
      </w:r>
    </w:p>
    <w:p>
      <w:pPr>
        <w:pStyle w:val="FirstParagraph"/>
      </w:pPr>
      <w:r>
        <w:t xml:space="preserve">In conclusion, this book report underscores the indispensable nature of the environmental engineer in sustaining life and industry in one of the world's most challenging urban environments. The literature clearly demonstrates that for</w:t>
      </w:r>
      <w:r>
        <w:t xml:space="preserve"> </w:t>
      </w:r>
      <w:r>
        <w:t xml:space="preserve">United States New York City</w:t>
      </w:r>
      <w:r>
        <w:t xml:space="preserve">, environmental engineering is not a niche specialty but a central pillar of municipal governance and public safety. From safeguarding water quality to managing waste streams and building climate resilience, these professionals are the unseen guardians of the metropolis.</w:t>
      </w:r>
    </w:p>
    <w:p>
      <w:pPr>
        <w:pStyle w:val="BodyText"/>
      </w:pPr>
      <w:r>
        <w:t xml:space="preserve">The challenges facing New York City are formidable, driven by aging infrastructure, population density, and an uncertain climatic future. However, through innovation, rigorous scientific application, and a commitment to social equity, environmental engineers provide the roadmap for a sustainable urban future. As New York continues to evolve into a global model for green city planning (</w:t>
      </w:r>
      <w:r>
        <w:t xml:space="preserve">United States New York City</w:t>
      </w:r>
      <w:r>
        <w:t xml:space="preserve">), the role of the</w:t>
      </w:r>
      <w:r>
        <w:t xml:space="preserve"> </w:t>
      </w:r>
      <w:r>
        <w:t xml:space="preserve">Environmental Engineer</w:t>
      </w:r>
      <w:r>
        <w:t xml:space="preserve"> </w:t>
      </w:r>
      <w:r>
        <w:t xml:space="preserve">will only grow in importance and complexity.</w:t>
      </w:r>
    </w:p>
    <w:p>
      <w:r>
        <w:pict>
          <v:rect style="width:0;height:1.5pt" o:hralign="center" o:hrstd="t" o:hr="t"/>
        </w:pict>
      </w:r>
    </w:p>
    <w:p>
      <w:pPr>
        <w:pStyle w:val="FirstParagraph"/>
      </w:pPr>
      <w:r>
        <w:rPr>
          <w:iCs/>
          <w:i/>
        </w:rPr>
        <w:t xml:space="preserve">This document serves as an academic review for students and professionals studying urban sustainability in the context of major metropolitan areas.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United States New York City</dc:title>
  <dc:creator/>
  <dc:language>en</dc:language>
  <cp:keywords/>
  <dcterms:created xsi:type="dcterms:W3CDTF">2026-07-29T19:40:35Z</dcterms:created>
  <dcterms:modified xsi:type="dcterms:W3CDTF">2026-07-29T19:40:35Z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