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p>
    <w:bookmarkStart w:id="27" w:name="X0c935147bf0c38fe6240a285fc1bff6783e9067"/>
    <w:p>
      <w:pPr>
        <w:pStyle w:val="Heading1"/>
      </w:pPr>
      <w:r>
        <w:t xml:space="preserve">Comprehensive Book Report on the Role of the Film Director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Johannesburg, South Africa</w:t>
      </w:r>
      <w:r>
        <w:br/>
      </w:r>
      <w:r>
        <w:rPr>
          <w:bCs/>
          <w:b/>
        </w:rPr>
        <w:t xml:space="preserve">Status:</w:t>
      </w:r>
      <w:r>
        <w:t xml:space="preserve"> </w:t>
      </w:r>
      <w:r>
        <w:t xml:space="preserve">Submitted for Academic Review</w:t>
      </w:r>
    </w:p>
    <w:bookmarkStart w:id="20" w:name="X38f6b75cbf422c6a7a38c95d0b273236dcd5474"/>
    <w:p>
      <w:pPr>
        <w:pStyle w:val="Heading2"/>
      </w:pPr>
      <w:r>
        <w:t xml:space="preserve">I. Introduction to the Subject Matter: The Film Director</w:t>
      </w:r>
    </w:p>
    <w:bookmarkEnd w:id="20"/>
    <w:p>
      <w:pPr>
        <w:pStyle w:val="FirstParagraph"/>
      </w:pPr>
      <w:r>
        <w:t xml:space="preserve">In the vast and intricate machinery of cinema, few roles are as pivotal or misunderstood as that of the</w:t>
      </w:r>
      <w:r>
        <w:t xml:space="preserve"> </w:t>
      </w:r>
      <w:r>
        <w:t xml:space="preserve">Film Director</w:t>
      </w:r>
      <w:r>
        <w:t xml:space="preserve">. This report serves not merely as a summary of theoretical texts regarding cinematic theory, but as a critical examination of how the director functions as both an artist and a manager. The central thesis explored throughout this document is that the</w:t>
      </w:r>
      <w:r>
        <w:t xml:space="preserve"> </w:t>
      </w:r>
      <w:r>
        <w:rPr>
          <w:bCs/>
          <w:b/>
        </w:rPr>
        <w:t xml:space="preserve">Film Director</w:t>
      </w:r>
      <w:r>
        <w:t xml:space="preserve"> </w:t>
      </w:r>
      <w:r>
        <w:t xml:space="preserve">acts as the primary visionary, translating abstract scripts into tangible visual narratives while simultaneously managing complex human dynamics on set. Understanding this duality—the artistic soul and the logistical brain—is essential for any student of cinema, particularly within diverse cultural contexts such as those found in modern African cinema.</w:t>
      </w:r>
    </w:p>
    <w:p>
      <w:pPr>
        <w:pStyle w:val="BodyText"/>
      </w:pPr>
      <w:r>
        <w:t xml:space="preserve">The scope of this</w:t>
      </w:r>
      <w:r>
        <w:t xml:space="preserve"> </w:t>
      </w:r>
      <w:r>
        <w:rPr>
          <w:bCs/>
          <w:b/>
        </w:rPr>
        <w:t xml:space="preserve">Book Report</w:t>
      </w:r>
      <w:r>
        <w:t xml:space="preserve"> </w:t>
      </w:r>
      <w:r>
        <w:t xml:space="preserve">extends beyond Western-centric theories often found in traditional film schools. Instead, it seeks to contextualize the universal principles of directing through a lens that acknowledges global diversity. By analyzing key literary works on directing, including concepts from authors like Steven Katz and John Huston, we aim to deconstruct the methodology required to helm a production effectively.</w:t>
      </w:r>
    </w:p>
    <w:bookmarkStart w:id="21" w:name="X1b795d7b38bf4a4428cd8c5a0cf57f6316158e6"/>
    <w:p>
      <w:pPr>
        <w:pStyle w:val="Heading2"/>
      </w:pPr>
      <w:r>
        <w:t xml:space="preserve">II. The Director as Visionary: Interpretation and Style</w:t>
      </w:r>
    </w:p>
    <w:bookmarkEnd w:id="21"/>
    <w:p>
      <w:pPr>
        <w:pStyle w:val="FirstParagraph"/>
      </w:pPr>
      <w:r>
        <w:t xml:space="preserve">A primary aspect of any serious study on the</w:t>
      </w:r>
      <w:r>
        <w:t xml:space="preserve"> </w:t>
      </w:r>
      <w:r>
        <w:rPr>
          <w:bCs/>
          <w:b/>
        </w:rPr>
        <w:t xml:space="preserve">Film Director</w:t>
      </w:r>
      <w:r>
        <w:t xml:space="preserve"> </w:t>
      </w:r>
      <w:r>
        <w:t xml:space="preserve">is their role as the ultimate interpreter of the screenplay. A script is essentially a blueprint, containing dialogue and basic action descriptions, but it lacks color, sound, emotion, and pacing until a director breathes life into it. This report highlights that effective directing begins with a deep textual analysis. The director must ask critical questions: What is the subtext? Who are these characters really? What is the thematic core of the story?</w:t>
      </w:r>
    </w:p>
    <w:p>
      <w:pPr>
        <w:pStyle w:val="BodyText"/>
      </w:pPr>
      <w:r>
        <w:t xml:space="preserve">In our analysis of various directing manuals, we find that style is not merely an aesthetic choice but a narrative tool. A director decides how the camera moves to reflect a character's internal state. For instance, shaky handheld cameras might indicate instability or chaos, while steady tripod shots suggest authority or stagnation. The</w:t>
      </w:r>
      <w:r>
        <w:t xml:space="preserve"> </w:t>
      </w:r>
      <w:r>
        <w:rPr>
          <w:bCs/>
          <w:b/>
        </w:rPr>
        <w:t xml:space="preserve">Film Director</w:t>
      </w:r>
      <w:r>
        <w:t xml:space="preserve"> </w:t>
      </w:r>
      <w:r>
        <w:t xml:space="preserve">must make hundreds of these micro-decisions daily, ensuring that every frame contributes to the overarching narrative arc. This section of our review emphasizes that technical proficiency alone is insufficient; it is the director's unique perspective and artistic sensibility that elevate a film from a recorded event to a work of art.</w:t>
      </w:r>
    </w:p>
    <w:bookmarkStart w:id="22" w:name="Xb6da536b59f8c95fd02ae27f30debc602d0c53e"/>
    <w:p>
      <w:pPr>
        <w:pStyle w:val="Heading2"/>
      </w:pPr>
      <w:r>
        <w:t xml:space="preserve">III. Leadership and Communication: Managing Human Capital</w:t>
      </w:r>
    </w:p>
    <w:bookmarkEnd w:id="22"/>
    <w:p>
      <w:pPr>
        <w:pStyle w:val="FirstParagraph"/>
      </w:pPr>
      <w:r>
        <w:t xml:space="preserve">Beyond the creative domain, this</w:t>
      </w:r>
      <w:r>
        <w:t xml:space="preserve"> </w:t>
      </w:r>
      <w:r>
        <w:rPr>
          <w:bCs/>
          <w:b/>
        </w:rPr>
        <w:t xml:space="preserve">Book Report</w:t>
      </w:r>
      <w:r>
        <w:t xml:space="preserve"> </w:t>
      </w:r>
      <w:r>
        <w:t xml:space="preserve">dedicates significant attention to the leadership qualities required by the</w:t>
      </w:r>
      <w:r>
        <w:t xml:space="preserve"> </w:t>
      </w:r>
      <w:r>
        <w:rPr>
          <w:bCs/>
          <w:b/>
        </w:rPr>
        <w:t xml:space="preserve">Film Director</w:t>
      </w:r>
      <w:r>
        <w:t xml:space="preserve">. Filmmaking is a collaborative medium, perhaps more so than any other art form. A director cannot create alone; they must inspire actors, cinematographers, editors, sound designers, and production managers to work in unison toward a shared goal.</w:t>
      </w:r>
    </w:p>
    <w:p>
      <w:pPr>
        <w:pStyle w:val="BodyText"/>
      </w:pPr>
      <w:r>
        <w:t xml:space="preserve">The texts reviewed suggest that the most successful directors are excellent communicators. They must convey their vision clearly and concisely to crew members who may not share their artistic background. Furthermore, directing actors requires empathy and psychological insight. A director must create a safe environment where actors feel comfortable taking risks and exposing their vulnerabilities. This emotional labor is often overlooked in technical manuals but is crucial for authentic performances.</w:t>
      </w:r>
    </w:p>
    <w:p>
      <w:pPr>
        <w:pStyle w:val="BodyText"/>
      </w:pPr>
      <w:r>
        <w:t xml:space="preserve">In the context of high-pressure production environments, the</w:t>
      </w:r>
      <w:r>
        <w:t xml:space="preserve"> </w:t>
      </w:r>
      <w:r>
        <w:rPr>
          <w:bCs/>
          <w:b/>
        </w:rPr>
        <w:t xml:space="preserve">Film Director</w:t>
      </w:r>
      <w:r>
        <w:t xml:space="preserve"> </w:t>
      </w:r>
      <w:r>
        <w:t xml:space="preserve">also serves as the anchor, maintaining morale and focus amidst setbacks such as bad weather, budget overruns, or scheduling conflicts. The ability to remain calm under pressure is a defining trait explored in our literature review.</w:t>
      </w:r>
    </w:p>
    <w:bookmarkStart w:id="23" w:name="Xe77912f6c0f646aec5630d2e8e125348d30305e"/>
    <w:p>
      <w:pPr>
        <w:pStyle w:val="Heading2"/>
      </w:pPr>
      <w:r>
        <w:t xml:space="preserve">IV. Contextual Analysis: The Relevance of South Africa Johannesburg</w:t>
      </w:r>
    </w:p>
    <w:bookmarkEnd w:id="23"/>
    <w:p>
      <w:pPr>
        <w:pStyle w:val="FirstParagraph"/>
      </w:pPr>
      <w:r>
        <w:t xml:space="preserve">To truly appreciate the evolving landscape of global cinema, it is imperative to examine how these general principles apply to specific regional contexts. This section focuses heavily on</w:t>
      </w:r>
      <w:r>
        <w:t xml:space="preserve"> </w:t>
      </w:r>
      <w:r>
        <w:rPr>
          <w:bCs/>
          <w:b/>
        </w:rPr>
        <w:t xml:space="preserve">South Africa Johannesburg</w:t>
      </w:r>
      <w:r>
        <w:t xml:space="preserve">, a vibrant hub for film production in Africa.</w:t>
      </w:r>
      <w:r>
        <w:t xml:space="preserve"> </w:t>
      </w:r>
      <w:r>
        <w:rPr>
          <w:bCs/>
          <w:b/>
        </w:rPr>
        <w:t xml:space="preserve">South Africa Johannesburg</w:t>
      </w:r>
      <w:r>
        <w:t xml:space="preserve"> </w:t>
      </w:r>
      <w:r>
        <w:t xml:space="preserve">has emerged as a critical location for both international co-productions and local indigenous storytelling.</w:t>
      </w:r>
    </w:p>
    <w:p>
      <w:pPr>
        <w:pStyle w:val="BodyText"/>
      </w:pPr>
      <w:r>
        <w:t xml:space="preserve">In</w:t>
      </w:r>
      <w:r>
        <w:t xml:space="preserve"> </w:t>
      </w:r>
      <w:r>
        <w:rPr>
          <w:bCs/>
          <w:b/>
        </w:rPr>
        <w:t xml:space="preserve">South Africa Johannesburg</w:t>
      </w:r>
      <w:r>
        <w:t xml:space="preserve">, the role of the</w:t>
      </w:r>
      <w:r>
        <w:t xml:space="preserve"> </w:t>
      </w:r>
      <w:r>
        <w:t xml:space="preserve">Film Director</w:t>
      </w:r>
      <w:r>
        <w:t xml:space="preserve"> </w:t>
      </w:r>
      <w:r>
        <w:t xml:space="preserve">is complicated by unique socio-political and cultural dynamics. The city, often referred to as "City of Gold," is a melting pot of languages, cultures, and histories. A director operating in this environment must navigate multilingual sets (often mixing English, Zulu, Sotho, Afrikaans, etc.) and diverse cultural sensitivities.</w:t>
      </w:r>
    </w:p>
    <w:p>
      <w:pPr>
        <w:pStyle w:val="BodyText"/>
      </w:pPr>
      <w:r>
        <w:t xml:space="preserve">Furthermore,</w:t>
      </w:r>
      <w:r>
        <w:rPr>
          <w:bCs/>
          <w:b/>
        </w:rPr>
        <w:t xml:space="preserve">South Africa Johannesburg</w:t>
      </w:r>
      <w:r>
        <w:t xml:space="preserve"> </w:t>
      </w:r>
      <w:r>
        <w:t xml:space="preserve">offers distinct visual landscapes that directors utilize to ground their stories. From the bustling central business district to the sprawling townships on the outskirts of</w:t>
      </w:r>
      <w:r>
        <w:t xml:space="preserve"> </w:t>
      </w:r>
      <w:r>
        <w:rPr>
          <w:bCs/>
          <w:b/>
        </w:rPr>
        <w:t xml:space="preserve">South Africa Johannesburg</w:t>
      </w:r>
      <w:r>
        <w:t xml:space="preserve">, the geography itself becomes a character in many films. Local directors in this region often blend traditional storytelling methods inherited from oral traditions with modern cinematic techniques. This synthesis creates a unique directorial style that differs significantly from Hollywood paradigms.</w:t>
      </w:r>
    </w:p>
    <w:p>
      <w:pPr>
        <w:pStyle w:val="BodyText"/>
      </w:pPr>
      <w:r>
        <w:t xml:space="preserve">The infrastructure available in</w:t>
      </w:r>
      <w:r>
        <w:t xml:space="preserve"> </w:t>
      </w:r>
      <w:r>
        <w:rPr>
          <w:bCs/>
          <w:b/>
        </w:rPr>
        <w:t xml:space="preserve">South Africa Johannesburg</w:t>
      </w:r>
      <w:r>
        <w:t xml:space="preserve"> </w:t>
      </w:r>
      <w:r>
        <w:t xml:space="preserve">allows for high-quality productions, but it also demands efficient management due to cost considerations. Therefore, the</w:t>
      </w:r>
      <w:r>
        <w:t xml:space="preserve"> </w:t>
      </w:r>
      <w:r>
        <w:rPr>
          <w:bCs/>
          <w:b/>
        </w:rPr>
        <w:t xml:space="preserve">Film Director</w:t>
      </w:r>
      <w:r>
        <w:t xml:space="preserve"> </w:t>
      </w:r>
      <w:r>
        <w:t xml:space="preserve">working in this locale must be exceptionally resourceful. This report argues that studying directing through the lens of emerging markets like those in</w:t>
      </w:r>
      <w:r>
        <w:t xml:space="preserve"> </w:t>
      </w:r>
      <w:r>
        <w:rPr>
          <w:bCs/>
          <w:b/>
        </w:rPr>
        <w:t xml:space="preserve">South Africa Johannesburg</w:t>
      </w:r>
      <w:r>
        <w:t xml:space="preserve"> </w:t>
      </w:r>
      <w:r>
        <w:t xml:space="preserve">provides valuable insights into adaptability and innovative problem-solving.</w:t>
      </w:r>
    </w:p>
    <w:bookmarkStart w:id="24" w:name="X3fce06d5ffcf6ed0562cfdc397868d9e03446a7"/>
    <w:p>
      <w:pPr>
        <w:pStyle w:val="Heading2"/>
      </w:pPr>
      <w:r>
        <w:t xml:space="preserve">V. Challenges and Opportunities for Emerging Directors</w:t>
      </w:r>
    </w:p>
    <w:bookmarkEnd w:id="24"/>
    <w:p>
      <w:pPr>
        <w:pStyle w:val="FirstParagraph"/>
      </w:pPr>
      <w:r>
        <w:t xml:space="preserve">The contemporary film industry presents both unprecedented opportunities and significant challenges. For emerging directors, particularly those based in or focusing on</w:t>
      </w:r>
      <w:r>
        <w:t xml:space="preserve"> </w:t>
      </w:r>
      <w:r>
        <w:rPr>
          <w:bCs/>
          <w:b/>
        </w:rPr>
        <w:t xml:space="preserve">South Africa Johannesburg</w:t>
      </w:r>
      <w:r>
        <w:t xml:space="preserve">, the digital revolution has democratized access to tools. However, the competition is fierce.</w:t>
      </w:r>
    </w:p>
    <w:p>
      <w:pPr>
        <w:pStyle w:val="BodyText"/>
      </w:pPr>
      <w:r>
        <w:t xml:space="preserve">This</w:t>
      </w:r>
      <w:r>
        <w:t xml:space="preserve"> </w:t>
      </w:r>
      <w:r>
        <w:rPr>
          <w:bCs/>
          <w:b/>
        </w:rPr>
        <w:t xml:space="preserve">Book Report</w:t>
      </w:r>
      <w:r>
        <w:t xml:space="preserve"> </w:t>
      </w:r>
      <w:r>
        <w:t xml:space="preserve">identifies several key challenges:</w:t>
      </w:r>
    </w:p>
    <w:p>
      <w:pPr>
        <w:numPr>
          <w:ilvl w:val="0"/>
          <w:numId w:val="1001"/>
        </w:numPr>
        <w:pStyle w:val="Compact"/>
      </w:pPr>
      <w:r>
        <w:rPr>
          <w:bCs/>
          <w:b/>
        </w:rPr>
        <w:t xml:space="preserve">Funding Constraints:</w:t>
      </w:r>
      <w:r>
        <w:t xml:space="preserve"> </w:t>
      </w:r>
      <w:r>
        <w:t xml:space="preserve">Securing financing for indigenous stories in regions like</w:t>
      </w:r>
      <w:r>
        <w:t xml:space="preserve"> </w:t>
      </w:r>
      <w:r>
        <w:rPr>
          <w:bCs/>
          <w:b/>
        </w:rPr>
        <w:t xml:space="preserve">South Africa Johannesburg</w:t>
      </w:r>
      <w:r>
        <w:t xml:space="preserve"> </w:t>
      </w:r>
      <w:r>
        <w:t xml:space="preserve">remains difficult. Directors must often pitch to international bodies or rely on local grants.</w:t>
      </w:r>
    </w:p>
    <w:p>
      <w:pPr>
        <w:numPr>
          <w:ilvl w:val="0"/>
          <w:numId w:val="1001"/>
        </w:numPr>
        <w:pStyle w:val="Compact"/>
      </w:pPr>
      <w:r>
        <w:br/>
      </w:r>
      <w:r>
        <w:rPr>
          <w:iCs/>
          <w:i/>
        </w:rPr>
        <w:t xml:space="preserve">Cultural Authenticity vs. Global Appeal:</w:t>
      </w:r>
      <w:r>
        <w:t xml:space="preserve"> </w:t>
      </w:r>
      <w:r>
        <w:t xml:space="preserve">Directors face the pressure of balancing authentic local narratives with the expectation of global marketability.</w:t>
      </w:r>
    </w:p>
    <w:p>
      <w:pPr>
        <w:numPr>
          <w:ilvl w:val="0"/>
          <w:numId w:val="1001"/>
        </w:numPr>
        <w:pStyle w:val="Compact"/>
      </w:pPr>
      <w:r>
        <w:t xml:space="preserve">The</w:t>
      </w:r>
      <w:r>
        <w:t xml:space="preserve"> </w:t>
      </w:r>
      <w:r>
        <w:rPr>
          <w:bCs/>
          <w:b/>
        </w:rPr>
        <w:t xml:space="preserve">Film Director</w:t>
      </w:r>
      <w:r>
        <w:t xml:space="preserve"> </w:t>
      </w:r>
      <w:r>
        <w:t xml:space="preserve">must also contend with technical limitations, though these are diminishing as technology becomes more accessible.</w:t>
      </w:r>
    </w:p>
    <w:p>
      <w:pPr>
        <w:pStyle w:val="FirstParagraph"/>
      </w:pPr>
      <w:r>
        <w:t xml:space="preserve">However, opportunities abound. The growth of streaming platforms has created a demand for diverse content from Africa. Audiences worldwide are eager for stories that reflect the realities of</w:t>
      </w:r>
      <w:r>
        <w:t xml:space="preserve"> </w:t>
      </w:r>
      <w:r>
        <w:rPr>
          <w:bCs/>
          <w:b/>
        </w:rPr>
        <w:t xml:space="preserve">South Africa Johannesburg</w:t>
      </w:r>
      <w:r>
        <w:t xml:space="preserve">, offering a platform for local directors to gain international recognition.</w:t>
      </w:r>
    </w:p>
    <w:bookmarkStart w:id="25" w:name="vi.-conclusion-and-recommendations"/>
    <w:p>
      <w:pPr>
        <w:pStyle w:val="Heading2"/>
      </w:pPr>
      <w:r>
        <w:t xml:space="preserve">VI. Conclusion and Recommendations</w:t>
      </w:r>
    </w:p>
    <w:bookmarkEnd w:id="25"/>
    <w:p>
      <w:pPr>
        <w:pStyle w:val="FirstParagraph"/>
      </w:pPr>
      <w:r>
        <w:t xml:space="preserve">In conclusion, this</w:t>
      </w:r>
      <w:r>
        <w:t xml:space="preserve"> </w:t>
      </w:r>
      <w:r>
        <w:rPr>
          <w:bCs/>
          <w:b/>
        </w:rPr>
        <w:t xml:space="preserve">Book Report</w:t>
      </w:r>
      <w:r>
        <w:t xml:space="preserve"> </w:t>
      </w:r>
      <w:r>
        <w:t xml:space="preserve">affirms that the</w:t>
      </w:r>
      <w:r>
        <w:t xml:space="preserve"> </w:t>
      </w:r>
      <w:r>
        <w:t xml:space="preserve">Film Director</w:t>
      </w:r>
      <w:r>
        <w:t xml:space="preserve"> </w:t>
      </w:r>
      <w:r>
        <w:t xml:space="preserve">is the linchpin of cinematic creation. The role requires a rare combination of artistic vision, technical knowledge, psychological insight, and leadership skills. While the fundamental principles of directing are universal, their application must be adapted to local contexts.</w:t>
      </w:r>
    </w:p>
    <w:p>
      <w:pPr>
        <w:pStyle w:val="BodyText"/>
      </w:pPr>
      <w:r>
        <w:t xml:space="preserve">The specific examination of</w:t>
      </w:r>
      <w:r>
        <w:t xml:space="preserve"> </w:t>
      </w:r>
      <w:r>
        <w:rPr>
          <w:bCs/>
          <w:b/>
        </w:rPr>
        <w:t xml:space="preserve">South Africa Johannesburg</w:t>
      </w:r>
      <w:r>
        <w:t xml:space="preserve"> </w:t>
      </w:r>
      <w:r>
        <w:t xml:space="preserve">highlights how regional factors influence directorial choices. The cultural richness and logistical realities of working in</w:t>
      </w:r>
      <w:r>
        <w:t xml:space="preserve"> </w:t>
      </w:r>
      <w:r>
        <w:rPr>
          <w:bCs/>
          <w:b/>
        </w:rPr>
        <w:t xml:space="preserve">South Africa Johannesburg</w:t>
      </w:r>
      <w:r>
        <w:t xml:space="preserve"> </w:t>
      </w:r>
      <w:r>
        <w:t xml:space="preserve">demand a flexible and culturally intelligent approach to filmmaking.</w:t>
      </w:r>
    </w:p>
    <w:bookmarkStart w:id="26" w:name="vii.-recommendations-for-future-study"/>
    <w:p>
      <w:pPr>
        <w:pStyle w:val="Heading3"/>
      </w:pPr>
      <w:r>
        <w:t xml:space="preserve">VII. Recommendations for Future Study</w:t>
      </w:r>
    </w:p>
    <w:p>
      <w:pPr>
        <w:pStyle w:val="FirstParagraph"/>
      </w:pPr>
      <w:r>
        <w:t xml:space="preserve">We recommend that further research be conducted on the specific directing techniques used by prominent directors based in</w:t>
      </w:r>
      <w:r>
        <w:t xml:space="preserve"> </w:t>
      </w:r>
      <w:r>
        <w:rPr>
          <w:bCs/>
          <w:b/>
        </w:rPr>
        <w:t xml:space="preserve">South Africa Johannesburg</w:t>
      </w:r>
      <w:r>
        <w:t xml:space="preserve">. Comparative studies between Hollywood directing styles and those emerging from African centers could yield significant academic value. Additionally, workshops focusing on cross-cultural communication for directors working in multilingual environments like</w:t>
      </w:r>
      <w:r>
        <w:t xml:space="preserve"> </w:t>
      </w:r>
      <w:r>
        <w:rPr>
          <w:bCs/>
          <w:b/>
        </w:rPr>
        <w:t xml:space="preserve">South Africa Johannesburg</w:t>
      </w:r>
      <w:r>
        <w:t xml:space="preserve"> </w:t>
      </w:r>
      <w:r>
        <w:t xml:space="preserve">would be highly beneficial.</w:t>
      </w:r>
    </w:p>
    <w:p>
      <w:pPr>
        <w:pStyle w:val="BodyText"/>
      </w:pPr>
      <w:r>
        <w:t xml:space="preserve">Ultimately, the study of the</w:t>
      </w:r>
      <w:r>
        <w:t xml:space="preserve"> </w:t>
      </w:r>
      <w:r>
        <w:rPr>
          <w:bCs/>
          <w:b/>
        </w:rPr>
        <w:t xml:space="preserve">Film Director</w:t>
      </w:r>
      <w:r>
        <w:t xml:space="preserve"> </w:t>
      </w:r>
      <w:r>
        <w:t xml:space="preserve">is not just about understanding a job description; it is about understanding how human stories are shaped, framed, and shared with the world. As cinema continues to evolve globally, the voices of directors from regions like</w:t>
      </w:r>
      <w:r>
        <w:t xml:space="preserve"> </w:t>
      </w:r>
      <w:r>
        <w:rPr>
          <w:bCs/>
          <w:b/>
        </w:rPr>
        <w:t xml:space="preserve">South Africa Johannesburg</w:t>
      </w:r>
      <w:r>
        <w:t xml:space="preserve"> </w:t>
      </w:r>
      <w:r>
        <w:t xml:space="preserve">will play an increasingly vital role in shaping the narrative of our shared human experience.</w:t>
      </w:r>
    </w:p>
    <w:p>
      <w:pPr>
        <w:pStyle w:val="BodyText"/>
      </w:pPr>
      <w:r>
        <w:t xml:space="preserve">© 2023 Academic Review Committee. All Rights Reserved.</w:t>
      </w:r>
      <w:r>
        <w:br/>
      </w:r>
      <w:r>
        <w:t xml:space="preserve">Prepared for use in educational institutions within South Africa Johannesburg.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Film Director</dc:title>
  <dc:creator/>
  <dc:language>en</dc:language>
  <cp:keywords/>
  <dcterms:created xsi:type="dcterms:W3CDTF">2026-07-30T18:35:09Z</dcterms:created>
  <dcterms:modified xsi:type="dcterms:W3CDTF">2026-07-30T18:35:09Z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