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Film</w:t>
      </w:r>
      <w:r>
        <w:t xml:space="preserve"> </w:t>
      </w:r>
      <w:r>
        <w:t xml:space="preserve">Director</w:t>
      </w:r>
    </w:p>
    <w:p>
      <w:pPr>
        <w:pStyle w:val="FirstParagraph"/>
      </w:pPr>
      <w:r>
        <w:t xml:space="preserve">```html</w:t>
      </w:r>
    </w:p>
    <w:bookmarkStart w:id="25" w:name="Xc44d2140660ba9c92e8c61c185d80593d4b1006"/>
    <w:p>
      <w:pPr>
        <w:pStyle w:val="Heading1"/>
      </w:pPr>
      <w:r>
        <w:t xml:space="preserve">The Art of the Film Director: A Comprehensive Book Report</w:t>
      </w:r>
    </w:p>
    <w:p>
      <w:pPr>
        <w:pStyle w:val="FirstParagraph"/>
      </w:pPr>
      <w:r>
        <w:br/>
      </w:r>
    </w:p>
    <w:p>
      <w:pPr>
        <w:pStyle w:val="BodyText"/>
      </w:pPr>
      <w:r>
        <w:t xml:space="preserve">The cinematic landscape is a vibrant tapestry woven from light, shadow, sound, and narrative. At the heart of this intricate craft sits an individual whose vision shapes every frame: the</w:t>
      </w:r>
      <w:r>
        <w:t xml:space="preserve"> </w:t>
      </w:r>
      <w:r>
        <w:rPr>
          <w:bCs/>
          <w:b/>
        </w:rPr>
        <w:t xml:space="preserve">Film Director</w:t>
      </w:r>
      <w:r>
        <w:t xml:space="preserve">. For over a century, the role of the director has evolved from that of a simple stage manager to that of an auteur—a singular creative force who dictates tone, pacing, and thematic depth. This book report explores seminal texts on directing, analyzing how foundational theories apply to contemporary practice. Special attention is given to the unique cinematic environment found within</w:t>
      </w:r>
      <w:r>
        <w:t xml:space="preserve"> </w:t>
      </w:r>
      <w:r>
        <w:rPr>
          <w:bCs/>
          <w:b/>
        </w:rPr>
        <w:t xml:space="preserve">United States New York City</w:t>
      </w:r>
      <w:r>
        <w:t xml:space="preserve">, a metropolis that serves not only as a global entertainment hub but also as a vital backdrop and character within countless directed narratives. Understanding the director's craft requires an examination of both theoretical frameworks and practical application, particularly in one of the world's most demanding filming locations.</w:t>
      </w:r>
    </w:p>
    <w:p>
      <w:pPr>
        <w:pStyle w:val="BodyText"/>
      </w:pPr>
      <w:r>
        <w:br/>
      </w:r>
    </w:p>
    <w:bookmarkStart w:id="20" w:name="the-evolving-role-of-the-film-director"/>
    <w:p>
      <w:pPr>
        <w:pStyle w:val="Heading2"/>
      </w:pPr>
      <w:r>
        <w:t xml:space="preserve">The Evolving Role of the Film Director</w:t>
      </w:r>
    </w:p>
    <w:p>
      <w:pPr>
        <w:pStyle w:val="FirstParagraph"/>
      </w:pPr>
      <w:r>
        <w:br/>
      </w:r>
    </w:p>
    <w:p>
      <w:pPr>
        <w:pStyle w:val="BodyText"/>
      </w:pPr>
      <w:r>
        <w:t xml:space="preserve">Traditionally, a</w:t>
      </w:r>
      <w:r>
        <w:t xml:space="preserve"> </w:t>
      </w:r>
      <w:r>
        <w:rPr>
          <w:bCs/>
          <w:b/>
        </w:rPr>
        <w:t xml:space="preserve">Film Director</w:t>
      </w:r>
      <w:r>
        <w:t xml:space="preserve"> </w:t>
      </w:r>
      <w:r>
        <w:t xml:space="preserve">is defined as the person who translates a written script into visual storytelling. However, this definition fails to capture the immense breadth of responsibilities required on set and in post-production. As explored in foundational texts like Sidney Lumet's "Making Movies," directing involves mastering three distinct phases: pre-production (planning), production (filming), and post-production (editing). The director must act as a diplomat, a psychologist, and an artist simultaneously. They are responsible for guiding the performances of actors to ensure emotional authenticity while collaborating with the cinematographer to establish visual aesthetics. In this capacity, the</w:t>
      </w:r>
      <w:r>
        <w:t xml:space="preserve"> </w:t>
      </w:r>
      <w:r>
        <w:rPr>
          <w:bCs/>
          <w:b/>
        </w:rPr>
        <w:t xml:space="preserve">Film Director</w:t>
      </w:r>
      <w:r>
        <w:t xml:space="preserve"> </w:t>
      </w:r>
      <w:r>
        <w:t xml:space="preserve">is akin to an orchestra conductor; they do not necessarily play every instrument (act or camera), but they ensure all elements harmonize to produce a cohesive symphony.</w:t>
      </w:r>
    </w:p>
    <w:p>
      <w:pPr>
        <w:pStyle w:val="BodyText"/>
      </w:pPr>
      <w:r>
        <w:br/>
      </w:r>
    </w:p>
    <w:bookmarkEnd w:id="20"/>
    <w:bookmarkStart w:id="21" w:name="auteur-theory-and-creative-control"/>
    <w:p>
      <w:pPr>
        <w:pStyle w:val="Heading2"/>
      </w:pPr>
      <w:r>
        <w:t xml:space="preserve">Auteur Theory and Creative Control</w:t>
      </w:r>
    </w:p>
    <w:p>
      <w:pPr>
        <w:pStyle w:val="FirstParagraph"/>
      </w:pPr>
      <w:r>
        <w:br/>
      </w:r>
    </w:p>
    <w:p>
      <w:pPr>
        <w:pStyle w:val="BodyText"/>
      </w:pPr>
      <w:r>
        <w:t xml:space="preserve">A significant portion of literature regarding cinema focuses on the "Auteur Theory," which posits that the director is the primary author of a film, imbuing it with their distinctive personal style and themes. Directors such as Alfred Hitchcock, Martin Scorsese, and Orson Welles are frequently cited in academic</w:t>
      </w:r>
      <w:r>
        <w:t xml:space="preserve"> </w:t>
      </w:r>
      <w:r>
        <w:rPr>
          <w:bCs/>
          <w:b/>
        </w:rPr>
        <w:t xml:space="preserve">Book Report</w:t>
      </w:r>
      <w:r>
        <w:t xml:space="preserve"> </w:t>
      </w:r>
      <w:r>
        <w:t xml:space="preserve">analyses as prime examples of auteurs. Their distinct visual signatures—Hitchcock's suspenseful camera movements or Welles' deep-focus photography—are instantly recognizable regardless of the screenplay. Understanding auteur theory is crucial for analyzing how a</w:t>
      </w:r>
      <w:r>
        <w:t xml:space="preserve"> </w:t>
      </w:r>
      <w:r>
        <w:rPr>
          <w:bCs/>
          <w:b/>
        </w:rPr>
        <w:t xml:space="preserve">Film Director</w:t>
      </w:r>
      <w:r>
        <w:t xml:space="preserve"> </w:t>
      </w:r>
      <w:r>
        <w:t xml:space="preserve">exerts control over narrative structure and emotional resonance. This perspective shifts the focus from the script as literature to the film as a visual poem crafted by a singular visionary.</w:t>
      </w:r>
    </w:p>
    <w:p>
      <w:pPr>
        <w:pStyle w:val="BodyText"/>
      </w:pPr>
      <w:r>
        <w:br/>
      </w:r>
    </w:p>
    <w:bookmarkEnd w:id="21"/>
    <w:bookmarkStart w:id="22" w:name="X0c66304e3638d3753854a513a3387311544ac52"/>
    <w:p>
      <w:pPr>
        <w:pStyle w:val="Heading2"/>
      </w:pPr>
      <w:r>
        <w:t xml:space="preserve">The Unique Context of United States New York City</w:t>
      </w:r>
    </w:p>
    <w:p>
      <w:pPr>
        <w:pStyle w:val="FirstParagraph"/>
      </w:pPr>
      <w:r>
        <w:br/>
      </w:r>
    </w:p>
    <w:p>
      <w:pPr>
        <w:pStyle w:val="BodyText"/>
      </w:pPr>
      <w:r>
        <w:t xml:space="preserve">While directing theories are universal, their application is often dictated by geography and culture. No city has had a more profound impact on American cinema than</w:t>
      </w:r>
      <w:r>
        <w:t xml:space="preserve"> </w:t>
      </w:r>
      <w:r>
        <w:rPr>
          <w:bCs/>
          <w:b/>
        </w:rPr>
        <w:t xml:space="preserve">United States New York City</w:t>
      </w:r>
      <w:r>
        <w:t xml:space="preserve">. From the gritty realism of 1970s independent films to the polished romances of modern blockbusters, NYC provides a unique set of challenges and opportunities for any</w:t>
      </w:r>
      <w:r>
        <w:t xml:space="preserve"> </w:t>
      </w:r>
      <w:r>
        <w:rPr>
          <w:bCs/>
          <w:b/>
        </w:rPr>
        <w:t xml:space="preserve">Film Director</w:t>
      </w:r>
      <w:r>
        <w:t xml:space="preserve">. The city's towering skyscrapers create natural "canyons" that complicate lighting setups, while its chaotic street life offers unscripted background action that adds realism. For instance, filming in Central Park or on the subway system requires immense logistical planning. A director working in</w:t>
      </w:r>
      <w:r>
        <w:t xml:space="preserve"> </w:t>
      </w:r>
      <w:r>
        <w:rPr>
          <w:bCs/>
          <w:b/>
        </w:rPr>
        <w:t xml:space="preserve">United States New York City</w:t>
      </w:r>
      <w:r>
        <w:t xml:space="preserve"> </w:t>
      </w:r>
      <w:r>
        <w:t xml:space="preserve">must master the art of navigating bureaucracy, dealing with high-density populations, and utilizing limited space creatively.</w:t>
      </w:r>
    </w:p>
    <w:p>
      <w:pPr>
        <w:pStyle w:val="BodyText"/>
      </w:pPr>
      <w:r>
        <w:br/>
      </w:r>
    </w:p>
    <w:p>
      <w:pPr>
        <w:pStyle w:val="BodyText"/>
      </w:pPr>
      <w:r>
        <w:t xml:space="preserve">Furthermore, NYC serves as a cultural crucible. The diversity of its neighborhoods—from Chinatown to Harlem to Queens—offers directors a microcosm of global humanity. When studying how film is directed in this specific locale, one observes how</w:t>
      </w:r>
      <w:r>
        <w:t xml:space="preserve"> </w:t>
      </w:r>
      <w:r>
        <w:rPr>
          <w:bCs/>
          <w:b/>
        </w:rPr>
        <w:t xml:space="preserve">Film Directors</w:t>
      </w:r>
      <w:r>
        <w:t xml:space="preserve"> </w:t>
      </w:r>
      <w:r>
        <w:t xml:space="preserve">utilize the city's architecture and energy to enhance character development. New York is not merely a backdrop; it is often an antagonist or protagonist within the narrative arc, demanding that the director adapt their pacing and visual style to match the rhythm of urban life.</w:t>
      </w:r>
    </w:p>
    <w:p>
      <w:pPr>
        <w:pStyle w:val="BodyText"/>
      </w:pPr>
      <w:r>
        <w:br/>
      </w:r>
    </w:p>
    <w:bookmarkEnd w:id="22"/>
    <w:bookmarkStart w:id="23" w:name="practical-application-in-directing"/>
    <w:p>
      <w:pPr>
        <w:pStyle w:val="Heading2"/>
      </w:pPr>
      <w:r>
        <w:t xml:space="preserve">Practical Application in Directing</w:t>
      </w:r>
    </w:p>
    <w:p>
      <w:pPr>
        <w:pStyle w:val="FirstParagraph"/>
      </w:pPr>
      <w:r>
        <w:br/>
      </w:r>
    </w:p>
    <w:p>
      <w:pPr>
        <w:pStyle w:val="BodyText"/>
      </w:pPr>
      <w:r>
        <w:t xml:space="preserve">To bridge theory and practice, one must look at case studies involving directors who have successfully navigated the complexities of their environment. Consider Martin Scorsese's work in New York; his ability to capture the pulsating energy of the city through dynamic camera movements and jazz-infused pacing exemplifies effective direction. His films demonstrate how a</w:t>
      </w:r>
      <w:r>
        <w:t xml:space="preserve"> </w:t>
      </w:r>
      <w:r>
        <w:rPr>
          <w:bCs/>
          <w:b/>
        </w:rPr>
        <w:t xml:space="preserve">Film Director</w:t>
      </w:r>
      <w:r>
        <w:t xml:space="preserve"> </w:t>
      </w:r>
      <w:r>
        <w:t xml:space="preserve">can use location to reflect internal character states. In contrast, independent directors in NYC often face budget constraints, requiring them to rely on natural light and guerrilla filmmaking techniques. These constraints force creative problem-solving, reinforcing the idea that great directing is as much about adaptability as it is about artistic vision.</w:t>
      </w:r>
    </w:p>
    <w:p>
      <w:pPr>
        <w:pStyle w:val="BodyText"/>
      </w:pPr>
      <w:r>
        <w:br/>
      </w:r>
    </w:p>
    <w:bookmarkEnd w:id="23"/>
    <w:bookmarkStart w:id="24" w:name="conclusion"/>
    <w:p>
      <w:pPr>
        <w:pStyle w:val="Heading2"/>
      </w:pPr>
      <w:r>
        <w:t xml:space="preserve">Conclusion</w:t>
      </w:r>
    </w:p>
    <w:p>
      <w:pPr>
        <w:pStyle w:val="FirstParagraph"/>
      </w:pPr>
      <w:r>
        <w:br/>
      </w:r>
    </w:p>
    <w:p>
      <w:pPr>
        <w:pStyle w:val="BodyText"/>
      </w:pPr>
      <w:r>
        <w:t xml:space="preserve">In summary, a comprehensive study of the cinematic arts reveals that the role of a</w:t>
      </w:r>
      <w:r>
        <w:t xml:space="preserve"> </w:t>
      </w:r>
      <w:r>
        <w:rPr>
          <w:bCs/>
          <w:b/>
        </w:rPr>
        <w:t xml:space="preserve">Film Director</w:t>
      </w:r>
      <w:r>
        <w:t xml:space="preserve"> </w:t>
      </w:r>
      <w:r>
        <w:t xml:space="preserve">is multifaceted and demanding. It requires a synthesis of technical knowledge, psychological insight, and artistic innovation. By examining foundational texts through a structured</w:t>
      </w:r>
      <w:r>
        <w:t xml:space="preserve"> </w:t>
      </w:r>
      <w:r>
        <w:rPr>
          <w:bCs/>
          <w:b/>
        </w:rPr>
        <w:t xml:space="preserve">Book Report</w:t>
      </w:r>
      <w:r>
        <w:t xml:space="preserve">, we gain appreciation for the historical evolution and theoretical underpinnings of the craft. Moreover, contextualizing this study within</w:t>
      </w:r>
      <w:r>
        <w:t xml:space="preserve"> </w:t>
      </w:r>
      <w:r>
        <w:rPr>
          <w:bCs/>
          <w:b/>
        </w:rPr>
        <w:t xml:space="preserve">United States New York City</w:t>
      </w:r>
      <w:r>
        <w:t xml:space="preserve"> </w:t>
      </w:r>
      <w:r>
        <w:t xml:space="preserve">highlights how geographic and cultural factors shape directorial choices. Whether working with blockbuster budgets or indie micro-films, a director must command every aspect of production to tell a compelling story. As cinema continues to evolve, so too will the art of directing, but its core mission remains unchanged: to capture the human experience through the lens of an unwavering creative vision.</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Film Director</dc:title>
  <dc:creator/>
  <dc:language>en</dc:language>
  <cp:keywords/>
  <dcterms:created xsi:type="dcterms:W3CDTF">2026-07-30T03:21:55Z</dcterms:created>
  <dcterms:modified xsi:type="dcterms:W3CDTF">2026-07-30T03:21:55Z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