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Heroism</w:t>
      </w:r>
      <w:r>
        <w:t xml:space="preserve"> </w:t>
      </w:r>
      <w:r>
        <w:t xml:space="preserve">of</w:t>
      </w:r>
      <w:r>
        <w:t xml:space="preserve"> </w:t>
      </w:r>
      <w:r>
        <w:t xml:space="preserve">the</w:t>
      </w:r>
      <w:r>
        <w:t xml:space="preserve"> </w:t>
      </w:r>
      <w:r>
        <w:t xml:space="preserve">Firefighter</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6" w:name="Xf89652299bebf6c2c0734f8a378eacb2976d921"/>
    <w:p>
      <w:pPr>
        <w:pStyle w:val="Heading1"/>
      </w:pPr>
      <w:r>
        <w:t xml:space="preserve">A Study of Valor and Resilience: A Book Report on the Firefighter in Brazil Rio de Janeiro</w:t>
      </w:r>
    </w:p>
    <w:p>
      <w:pPr>
        <w:pStyle w:val="FirstParagraph"/>
      </w:pPr>
      <w:r>
        <w:rPr>
          <w:bCs/>
          <w:b/>
        </w:rPr>
        <w:t xml:space="preserve">Date:</w:t>
      </w:r>
      <w:r>
        <w:t xml:space="preserve"> </w:t>
      </w:r>
      <w:r>
        <w:t xml:space="preserve">May 24, 2024</w:t>
      </w:r>
      <w:r>
        <w:br/>
      </w:r>
      <w:r>
        <w:rPr>
          <w:iCs/>
          <w:i/>
          <w:bCs/>
          <w:b/>
        </w:rPr>
        <w:t xml:space="preserve">Subject:</w:t>
      </w:r>
      <w:r>
        <w:t xml:space="preserve">: Comprehensive Analysis of Emergency Response, Urban Challenges, and Social Impact</w:t>
      </w:r>
      <w:r>
        <w:br/>
      </w:r>
      <w:r>
        <w:br/>
      </w:r>
      <w:r>
        <w:t xml:space="preserve">The analysis focuses on the critical role of the firefighter within one of Brazil's most vibrant yet complex urban landscapes.</w:t>
      </w:r>
    </w:p>
    <w:bookmarkStart w:id="20" w:name="X0c10c62289f5d3f16a2ba8201da2c07738b1c42"/>
    <w:p>
      <w:pPr>
        <w:pStyle w:val="Heading3"/>
      </w:pPr>
      <w:r>
        <w:t xml:space="preserve">I. Introduction: The Intersection of Nature and Urbanity</w:t>
      </w:r>
    </w:p>
    <w:p>
      <w:pPr>
        <w:pStyle w:val="FirstParagraph"/>
      </w:pPr>
      <w:r>
        <w:t xml:space="preserve">The study of emergency services in modern society requires a nuanced understanding that goes beyond mere technical skill; it demands an appreciation for the sociological, geographical, and environmental contexts in which these professionals operate. This report examines the archetype of the</w:t>
      </w:r>
      <w:r>
        <w:t xml:space="preserve"> </w:t>
      </w:r>
      <w:r>
        <w:rPr>
          <w:bCs/>
          <w:b/>
        </w:rPr>
        <w:t xml:space="preserve">Firefighter</w:t>
      </w:r>
      <w:r>
        <w:t xml:space="preserve">, specifically through the lens of their daily existence and operational challenges within Brazil Rio de Janeiro. It is essential to recognize that a book report on this subject is not merely a summary of fire suppression techniques, but an exploration of human resilience against both natural forces and urban decay.</w:t>
      </w:r>
    </w:p>
    <w:p>
      <w:pPr>
        <w:pStyle w:val="BodyText"/>
      </w:pPr>
      <w:r>
        <w:t xml:space="preserve">Rio de Janeiro presents a unique paradox for those who study its emergency services. Often referred to as the "Marvelous City," it boasts some of the most breathtaking natural landscapes in the world, from Copacabana beach to Sugarloaf Mountain. However, this beauty is juxtaposed with severe socioeconomic disparities and complex terrain that defines many of its neighborhoods. The</w:t>
      </w:r>
      <w:r>
        <w:t xml:space="preserve"> </w:t>
      </w:r>
      <w:r>
        <w:rPr>
          <w:bCs/>
          <w:b/>
        </w:rPr>
        <w:t xml:space="preserve">Firefighter</w:t>
      </w:r>
      <w:r>
        <w:t xml:space="preserve"> </w:t>
      </w:r>
      <w:r>
        <w:t xml:space="preserve">in this region is not just an extinguisher of flames; they are social workers, rescuers of landslides during the rainy season, medical first responders, and guardians against crime in vulnerable areas. Therefore, understanding the</w:t>
      </w:r>
      <w:r>
        <w:t xml:space="preserve"> </w:t>
      </w:r>
      <w:r>
        <w:rPr>
          <w:bCs/>
          <w:b/>
        </w:rPr>
        <w:t xml:space="preserve">Brazil Rio de Janeiro</w:t>
      </w:r>
      <w:r>
        <w:t xml:space="preserve"> </w:t>
      </w:r>
      <w:r>
        <w:t xml:space="preserve">context is indispensable to understanding the modern identity of its firefighters.</w:t>
      </w:r>
    </w:p>
    <w:bookmarkEnd w:id="20"/>
    <w:bookmarkStart w:id="21" w:name="Xe1dc2682596f63cd88968272b9fa632c4843020"/>
    <w:p>
      <w:pPr>
        <w:pStyle w:val="Heading3"/>
      </w:pPr>
      <w:r>
        <w:t xml:space="preserve">II. The Operational Environment: A City on Hills and Heat</w:t>
      </w:r>
    </w:p>
    <w:p>
      <w:pPr>
        <w:pStyle w:val="FirstParagraph"/>
      </w:pPr>
      <w:r>
        <w:t xml:space="preserve">The physical environment of Brazil Rio de Janeiro plays a pivotal role in shaping the tactics and strategies employed by the</w:t>
      </w:r>
      <w:r>
        <w:t xml:space="preserve"> </w:t>
      </w:r>
      <w:r>
        <w:rPr>
          <w:bCs/>
          <w:b/>
        </w:rPr>
        <w:t xml:space="preserve">Firefighter</w:t>
      </w:r>
      <w:r>
        <w:t xml:space="preserve">. Unlike flat metropolises where access is straightforward, Rio’s topography consists of steep hills (morros) and dense favelas. This geography creates significant logistical hurdles for emergency response vehicles. Large fire trucks often cannot navigate the narrow, winding streets of these communities during a crisis.</w:t>
      </w:r>
    </w:p>
    <w:p>
      <w:pPr>
        <w:pStyle w:val="BodyText"/>
      </w:pPr>
      <w:r>
        <w:t xml:space="preserve">Consequently, the role of the firefighter has adapted to include extensive foot patrols and specialized equipment that allows for manual carrying up steep inclines. The heat index in Rio de Janeiro frequently exacerbates fire risks, particularly during dry spells. Wildfires that encroach from forested areas into residential zones are a recurring threat. This necessitates a level of training that combines structural firefighting with wildland firefighting techniques—a dual competency rarely seen in cities with more uniform climates.</w:t>
      </w:r>
    </w:p>
    <w:bookmarkEnd w:id="21"/>
    <w:bookmarkStart w:id="22" w:name="Xd0a265a464d318f764c65d7cfa964769cfe5dc4"/>
    <w:p>
      <w:pPr>
        <w:pStyle w:val="Heading3"/>
      </w:pPr>
      <w:r>
        <w:t xml:space="preserve">III. Socio-Economic Challenges and Community Relations</w:t>
      </w:r>
    </w:p>
    <w:p>
      <w:pPr>
        <w:pStyle w:val="FirstParagraph"/>
      </w:pPr>
      <w:r>
        <w:t xml:space="preserve">A critical aspect of this report is the analysis of the relationship between the emergency services and the communities they serve. In Brazil Rio de Janeiro, trust is often fragile. The presence of armed groups in certain territories can make it difficult for first responders to enter specific areas safely. This dynamic forces firefighters to navigate a complex security landscape where their neutrality as humanitarian actors is tested.</w:t>
      </w:r>
    </w:p>
    <w:p>
      <w:pPr>
        <w:numPr>
          <w:ilvl w:val="0"/>
          <w:numId w:val="1001"/>
        </w:numPr>
        <w:pStyle w:val="Compact"/>
      </w:pPr>
      <w:r>
        <w:rPr>
          <w:bCs/>
          <w:b/>
        </w:rPr>
        <w:t xml:space="preserve">Access and Safety:</w:t>
      </w:r>
      <w:r>
        <w:t xml:space="preserve"> </w:t>
      </w:r>
      <w:r>
        <w:t xml:space="preserve">Firefighters must often coordinate with local community leaders or even non-state actors to ensure safe passage during emergencies, highlighting a unique facet of their role that transcends traditional firefighting duties.</w:t>
      </w:r>
    </w:p>
    <w:p>
      <w:pPr>
        <w:numPr>
          <w:ilvl w:val="0"/>
          <w:numId w:val="1001"/>
        </w:numPr>
        <w:pStyle w:val="Compact"/>
      </w:pPr>
      <w:r>
        <w:rPr>
          <w:bCs/>
          <w:b/>
        </w:rPr>
        <w:t xml:space="preserve">Vulnerability to Disasters:</w:t>
      </w:r>
      <w:r>
        <w:t xml:space="preserve"> </w:t>
      </w:r>
      <w:r>
        <w:t xml:space="preserve">Many communities in Rio are situated on unstable slopes. During the heavy rains typical of summer, the threat is not fire but landslides. The firefighter becomes a rescuer in mudslides, saving lives from geological hazards rather than thermal ones.</w:t>
      </w:r>
    </w:p>
    <w:p>
      <w:pPr>
        <w:numPr>
          <w:ilvl w:val="0"/>
          <w:numId w:val="1001"/>
        </w:numPr>
        <w:pStyle w:val="Compact"/>
      </w:pPr>
      <w:r>
        <w:rPr>
          <w:bCs/>
          <w:b/>
        </w:rPr>
        <w:t xml:space="preserve">Social Impact:</w:t>
      </w:r>
      <w:r>
        <w:t xml:space="preserve"> </w:t>
      </w:r>
      <w:r>
        <w:t xml:space="preserve">The visibility of firefighters during crises often positions them as heroes or trusted figures. Their presence can stabilize panic and provide a sense of order in chaotic situations, reinforcing social cohesion in fragmented neighborhoods.</w:t>
      </w:r>
    </w:p>
    <w:bookmarkEnd w:id="22"/>
    <w:bookmarkStart w:id="23" w:name="X71b138085ae9055f5a4ee0a2a9150020570420c"/>
    <w:p>
      <w:pPr>
        <w:pStyle w:val="Heading3"/>
      </w:pPr>
      <w:r>
        <w:t xml:space="preserve">IV. Training, Equipment, and Technological Adaptation</w:t>
      </w:r>
    </w:p>
    <w:p>
      <w:pPr>
        <w:pStyle w:val="FirstParagraph"/>
      </w:pPr>
      <w:r>
        <w:t xml:space="preserve">The evolution of the</w:t>
      </w:r>
      <w:r>
        <w:t xml:space="preserve"> </w:t>
      </w:r>
      <w:r>
        <w:rPr>
          <w:bCs/>
          <w:b/>
        </w:rPr>
        <w:t xml:space="preserve">Brazil Rio de Janeiro</w:t>
      </w:r>
      <w:r>
        <w:t xml:space="preserve"> </w:t>
      </w:r>
      <w:r>
        <w:t xml:space="preserve">fire service reflects broader global trends toward technology and specialized training. While historical records show reliance on manual pumps and horses in the early 20th century, contemporary firefighters operate with advanced thermal imaging cameras, drones for aerial surveillance, and sophisticated communication systems. However, budget constraints often mean that innovation is matched by resourcefulness.</w:t>
      </w:r>
    </w:p>
    <w:p>
      <w:pPr>
        <w:pStyle w:val="BodyText"/>
      </w:pPr>
      <w:r>
        <w:t xml:space="preserve">Mental health support for firefighters is an emerging area of focus. The trauma of witnessing accidents in crowded urban environments or failing to save lives due to access issues takes a psychological toll. Recent literature emphasizes the need for robust debriefing sessions and psychological counseling within the brigade, recognizing that emotional resilience is as critical as physical strength.</w:t>
      </w:r>
    </w:p>
    <w:bookmarkEnd w:id="23"/>
    <w:bookmarkStart w:id="24" w:name="X79de0094404ebed4572cf4b5c92e28c75e1dcb7"/>
    <w:p>
      <w:pPr>
        <w:pStyle w:val="Heading3"/>
      </w:pPr>
      <w:r>
        <w:t xml:space="preserve">V. Cultural Significance and Public Perception</w:t>
      </w:r>
    </w:p>
    <w:p>
      <w:pPr>
        <w:pStyle w:val="FirstParagraph"/>
      </w:pPr>
      <w:r>
        <w:t xml:space="preserve">In Brazil Rio de Janeiro, the firefighter holds a revered place in popular culture. They are depicted in music (samba and funk), cinema, and literature as symbols of bravery and sacrifice. This cultural representation shapes public expectation; citizens often look to firefighters not just for emergency aid but as moral anchors during times of national or local crisis.</w:t>
      </w:r>
    </w:p>
    <w:p>
      <w:pPr>
        <w:pStyle w:val="BodyText"/>
      </w:pPr>
      <w:r>
        <w:t xml:space="preserve">This cultural weight imposes a high standard on the individuals who join the service. They are aware that their actions are scrutinized by millions. The "Book Report" thus concludes that the identity of a firefighter in this city is multifaceted: they are part of a military police force (in many cases), part of medical personnel, and part of social welfare agents.</w:t>
      </w:r>
    </w:p>
    <w:bookmarkEnd w:id="24"/>
    <w:bookmarkStart w:id="25" w:name="Xbe01b6500829ddd65c860363bdff23b048392c6"/>
    <w:p>
      <w:pPr>
        <w:pStyle w:val="Heading3"/>
      </w:pPr>
      <w:r>
        <w:t xml:space="preserve">VI. Conclusion: Synthesis and Future Outlook</w:t>
      </w:r>
    </w:p>
    <w:p>
      <w:pPr>
        <w:pStyle w:val="FirstParagraph"/>
      </w:pPr>
      <w:r>
        <w:t xml:space="preserve">To summarize, the analysis of the firefighter in Brazil Rio de Janeiro reveals a profession defined by adaptability. The challenges presented by the city's topography, climate, and socio-political landscape require a unique set of skills that go far beyond extinguishing flames. The</w:t>
      </w:r>
      <w:r>
        <w:t xml:space="preserve"> </w:t>
      </w:r>
      <w:r>
        <w:rPr>
          <w:bCs/>
          <w:b/>
        </w:rPr>
        <w:t xml:space="preserve">Firefighter</w:t>
      </w:r>
      <w:r>
        <w:t xml:space="preserve"> </w:t>
      </w:r>
      <w:r>
        <w:t xml:space="preserve">in this context is a guardian against chaos, embodying resilience in the face of both natural disasters and urban strife.</w:t>
      </w:r>
    </w:p>
    <w:p>
      <w:pPr>
        <w:pStyle w:val="BodyText"/>
      </w:pPr>
      <w:r>
        <w:t xml:space="preserve">The future of emergency services in Brazil Rio de Janeiro will likely depend on increased investment in infrastructure, better integration with community policing strategies to ensure safe access, and continued advancements in disaster prediction technology. Understanding this complex interplay is crucial for anyone studying urban safety or Latin American sociology.</w:t>
      </w:r>
    </w:p>
    <w:p>
      <w:pPr>
        <w:pStyle w:val="BodyText"/>
      </w:pPr>
      <w:r>
        <w:rPr>
          <w:bCs/>
          <w:b/>
        </w:rPr>
        <w:t xml:space="preserve">Final Thought:</w:t>
      </w:r>
      <w:r>
        <w:br/>
      </w:r>
      <w:r>
        <w:t xml:space="preserve">The narrative of the firefighter in Rio de Janeiro is one of constant vigilance. It serves as a reminder that heroism is not always found in grand gestures, but in the daily commitment to protect life amidst formidable odds.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Heroism of the Firefighter in Brazil Rio de Janeiro</dc:title>
  <dc:creator/>
  <dc:language>en</dc:language>
  <cp:keywords/>
  <dcterms:created xsi:type="dcterms:W3CDTF">2026-07-29T16:09:58Z</dcterms:created>
  <dcterms:modified xsi:type="dcterms:W3CDTF">2026-07-29T16:09:58Z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