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top"/>
    <w:p>
      <w:pPr>
        <w:pStyle w:val="Heading1"/>
      </w:pPr>
      <w:r>
        <w:t xml:space="preserve">Book Report: The Firefighter in the Context of DR Congo Kinshasa</w:t>
      </w:r>
    </w:p>
    <w:bookmarkStart w:id="20" w:name="introduction"/>
    <w:p>
      <w:pPr>
        <w:pStyle w:val="Heading2"/>
      </w:pPr>
      <w:r>
        <w:t xml:space="preserve">Introduction to the Book Report Topic</w:t>
      </w:r>
    </w:p>
    <w:p>
      <w:pPr>
        <w:pStyle w:val="FirstParagraph"/>
      </w:pPr>
      <w:r>
        <w:t xml:space="preserve">This document serves as a comprehensive</w:t>
      </w:r>
      <w:r>
        <w:t xml:space="preserve"> </w:t>
      </w:r>
      <w:hyperlink w:anchor="book-report-concept">
        <w:r>
          <w:rPr>
            <w:rStyle w:val="Hyperlink"/>
            <w:bCs/>
            <w:b/>
          </w:rPr>
          <w:t xml:space="preserve">Book Report</w:t>
        </w:r>
      </w:hyperlink>
      <w:r>
        <w:t xml:space="preserve">, analyzing the critical role, challenges, and evolution of emergency response systems through the specific lens of urban disaster management. While traditional literature on firefighting often focuses on industrialized nations with advanced infrastructure, this report shifts the focus to a unique and demanding environment:</w:t>
      </w:r>
      <w:r>
        <w:t xml:space="preserve"> </w:t>
      </w:r>
      <w:hyperlink w:anchor="dr-congo-kinshasa">
        <w:r>
          <w:rPr>
            <w:rStyle w:val="Hyperlink"/>
            <w:bCs/>
            <w:b/>
          </w:rPr>
          <w:t xml:space="preserve">DR Congo Kinshasa</w:t>
        </w:r>
      </w:hyperlink>
      <w:r>
        <w:t xml:space="preserve">. The analysis aims to provide a structured understanding of how the profession of the</w:t>
      </w:r>
      <w:r>
        <w:t xml:space="preserve"> </w:t>
      </w:r>
      <w:hyperlink w:anchor="firefighter-role">
        <w:r>
          <w:rPr>
            <w:rStyle w:val="Hyperlink"/>
            <w:bCs/>
            <w:b/>
          </w:rPr>
          <w:t xml:space="preserve">Firefighter</w:t>
        </w:r>
      </w:hyperlink>
      <w:r>
        <w:t xml:space="preserve"> </w:t>
      </w:r>
      <w:r>
        <w:t xml:space="preserve">manifests in one of Africa’s largest and most densely populated metropolitan areas. By examining the socio-economic factors, infrastructural limitations, and community dynamics specific to Kinshasa, this report highlights why local adaptations of global firefighting protocols are not just beneficial but essential for survival.</w:t>
      </w:r>
    </w:p>
    <w:p>
      <w:pPr>
        <w:pStyle w:val="BodyText"/>
      </w:pPr>
      <w:r>
        <w:t xml:space="preserve">The purpose of this</w:t>
      </w:r>
      <w:r>
        <w:t xml:space="preserve"> </w:t>
      </w:r>
      <w:hyperlink w:anchor="book-report-concept">
        <w:r>
          <w:rPr>
            <w:rStyle w:val="Hyperlink"/>
            <w:bCs/>
            <w:b/>
          </w:rPr>
          <w:t xml:space="preserve">Book Report</w:t>
        </w:r>
      </w:hyperlink>
      <w:r>
        <w:t xml:space="preserve"> </w:t>
      </w:r>
      <w:r>
        <w:t xml:space="preserve">is to synthesize available data regarding urban safety in the Democratic Republic of Congo. It acts as a resource for policymakers, humanitarian organizations, and local government officials who seek to understand the gap between theoretical emergency response models and the reality on the ground in</w:t>
      </w:r>
      <w:r>
        <w:t xml:space="preserve"> </w:t>
      </w:r>
      <w:hyperlink w:anchor="dr-congo-kinshasa">
        <w:r>
          <w:rPr>
            <w:rStyle w:val="Hyperlink"/>
            <w:bCs/>
            <w:b/>
          </w:rPr>
          <w:t xml:space="preserve">DR Congo Kinshasa</w:t>
        </w:r>
      </w:hyperlink>
      <w:r>
        <w:t xml:space="preserve">.</w:t>
      </w:r>
    </w:p>
    <w:bookmarkEnd w:id="20"/>
    <w:bookmarkStart w:id="21" w:name="book-report-concept"/>
    <w:p>
      <w:pPr>
        <w:pStyle w:val="Heading2"/>
      </w:pPr>
      <w:r>
        <w:t xml:space="preserve">Understanding the Book Report Framework</w:t>
      </w:r>
    </w:p>
    <w:p>
      <w:pPr>
        <w:pStyle w:val="FirstParagraph"/>
      </w:pPr>
      <w:r>
        <w:t xml:space="preserve">In this context, a</w:t>
      </w:r>
      <w:r>
        <w:t xml:space="preserve"> </w:t>
      </w:r>
      <w:hyperlink w:anchor="top">
        <w:r>
          <w:rPr>
            <w:rStyle w:val="Hyperlink"/>
            <w:bCs/>
            <w:b/>
          </w:rPr>
          <w:t xml:space="preserve">Book Report</w:t>
        </w:r>
      </w:hyperlink>
      <w:r>
        <w:t xml:space="preserve"> </w:t>
      </w:r>
      <w:r>
        <w:t xml:space="preserve">does not refer to a summary of a single fictional or non-fictional novel. Instead, it represents an analytical review of the "literature" of emergency services—the collective body of knowledge, historical records, case studies, and operational reports that define the profession. This report evaluates several key thematic chapters:</w:t>
      </w:r>
    </w:p>
    <w:p>
      <w:pPr>
        <w:numPr>
          <w:ilvl w:val="0"/>
          <w:numId w:val="1001"/>
        </w:numPr>
        <w:pStyle w:val="Compact"/>
      </w:pPr>
      <w:r>
        <w:rPr>
          <w:bCs/>
          <w:b/>
        </w:rPr>
        <w:t xml:space="preserve">The Historical Context:</w:t>
      </w:r>
      <w:r>
        <w:t xml:space="preserve"> </w:t>
      </w:r>
      <w:r>
        <w:t xml:space="preserve">How fire safety concepts have been introduced to Central Africa.</w:t>
      </w:r>
    </w:p>
    <w:p>
      <w:pPr>
        <w:numPr>
          <w:ilvl w:val="0"/>
          <w:numId w:val="1001"/>
        </w:numPr>
        <w:pStyle w:val="Compact"/>
      </w:pPr>
      <w:r>
        <w:rPr>
          <w:bCs/>
          <w:b/>
        </w:rPr>
        <w:t xml:space="preserve">The Infrastructure Reality:</w:t>
      </w:r>
      <w:r>
        <w:t xml:space="preserve"> </w:t>
      </w:r>
      <w:r>
        <w:t xml:space="preserve">The physical layout of Kinshasa and its impact on response times.</w:t>
      </w:r>
    </w:p>
    <w:p>
      <w:pPr>
        <w:numPr>
          <w:ilvl w:val="0"/>
          <w:numId w:val="1001"/>
        </w:numPr>
        <w:pStyle w:val="Compact"/>
      </w:pPr>
      <w:r>
        <w:rPr>
          <w:bCs/>
          <w:b/>
        </w:rPr>
        <w:t xml:space="preserve">The Human Element:</w:t>
      </w:r>
      <w:r>
        <w:t xml:space="preserve"> </w:t>
      </w:r>
      <w:r>
        <w:t xml:space="preserve">The training, equipment, and psychological resilience required of the modern</w:t>
      </w:r>
      <w:r>
        <w:t xml:space="preserve"> </w:t>
      </w:r>
      <w:hyperlink w:anchor="firefighter-role">
        <w:r>
          <w:rPr>
            <w:rStyle w:val="Hyperlink"/>
            <w:bCs/>
            <w:b/>
          </w:rPr>
          <w:t xml:space="preserve">Firefighter</w:t>
        </w:r>
      </w:hyperlink>
      <w:r>
        <w:t xml:space="preserve">.</w:t>
      </w:r>
    </w:p>
    <w:p>
      <w:pPr>
        <w:numPr>
          <w:ilvl w:val="0"/>
          <w:numId w:val="1001"/>
        </w:numPr>
        <w:pStyle w:val="Compact"/>
      </w:pPr>
      <w:r>
        <w:rPr>
          <w:bCs/>
          <w:b/>
        </w:rPr>
        <w:t xml:space="preserve">The Future Outlook:</w:t>
      </w:r>
      <w:r>
        <w:t xml:space="preserve"> </w:t>
      </w:r>
      <w:r>
        <w:t xml:space="preserve">Proposed solutions for improving safety standards in</w:t>
      </w:r>
      <w:r>
        <w:t xml:space="preserve"> </w:t>
      </w:r>
      <w:hyperlink w:anchor="dr-congo-kinshasa">
        <w:r>
          <w:rPr>
            <w:rStyle w:val="Hyperlink"/>
            <w:bCs/>
            <w:b/>
          </w:rPr>
          <w:t xml:space="preserve">DR Congo Kinshasa</w:t>
        </w:r>
      </w:hyperlink>
      <w:r>
        <w:t xml:space="preserve">.</w:t>
      </w:r>
    </w:p>
    <w:p>
      <w:pPr>
        <w:pStyle w:val="FirstParagraph"/>
      </w:pPr>
      <w:r>
        <w:t xml:space="preserve">This structured approach ensures that the</w:t>
      </w:r>
      <w:r>
        <w:t xml:space="preserve"> </w:t>
      </w:r>
      <w:hyperlink w:anchor="top">
        <w:r>
          <w:rPr>
            <w:rStyle w:val="Hyperlink"/>
            <w:bCs/>
            <w:b/>
          </w:rPr>
          <w:t xml:space="preserve">Book Report</w:t>
        </w:r>
      </w:hyperlink>
      <w:r>
        <w:t xml:space="preserve"> </w:t>
      </w:r>
      <w:r>
        <w:t xml:space="preserve">remains focused, relevant, and actionable for stakeholders interested in urban development in the DRC.</w:t>
      </w:r>
    </w:p>
    <w:bookmarkEnd w:id="21"/>
    <w:bookmarkStart w:id="25" w:name="dr-congo-kinshasa"/>
    <w:p>
      <w:pPr>
        <w:pStyle w:val="Heading2"/>
      </w:pPr>
      <w:r>
        <w:t xml:space="preserve">The Unique Challenges of DR Congo Kinshasa</w:t>
      </w:r>
    </w:p>
    <w:p>
      <w:pPr>
        <w:pStyle w:val="FirstParagraph"/>
      </w:pPr>
      <w:r>
        <w:t xml:space="preserve">To fully appreciate the role of the</w:t>
      </w:r>
      <w:r>
        <w:t xml:space="preserve"> </w:t>
      </w:r>
      <w:hyperlink w:anchor="firefighter-role">
        <w:r>
          <w:rPr>
            <w:rStyle w:val="Hyperlink"/>
            <w:bCs/>
            <w:b/>
          </w:rPr>
          <w:t xml:space="preserve">Firefighter</w:t>
        </w:r>
      </w:hyperlink>
      <w:r>
        <w:t xml:space="preserve">, one must first understand the environment in which they operate.</w:t>
      </w:r>
      <w:r>
        <w:t xml:space="preserve"> </w:t>
      </w:r>
      <w:hyperlink w:anchor="top">
        <w:r>
          <w:rPr>
            <w:rStyle w:val="Hyperlink"/>
            <w:bCs/>
            <w:b/>
          </w:rPr>
          <w:t xml:space="preserve">DR Congo Kinshasa</w:t>
        </w:r>
      </w:hyperlink>
      <w:r>
        <w:t xml:space="preserve"> </w:t>
      </w:r>
      <w:r>
        <w:t xml:space="preserve">is a city of immense scale and complexity. As the capital of the Democratic Republic of Congo, it is home to over ten million inhabitants, making it one of the most populous cities on the African continent.</w:t>
      </w:r>
    </w:p>
    <w:bookmarkStart w:id="22" w:name="urban-density"/>
    <w:p>
      <w:pPr>
        <w:pStyle w:val="Heading3"/>
      </w:pPr>
      <w:r>
        <w:t xml:space="preserve">Urban Density and Informal Settlements</w:t>
      </w:r>
    </w:p>
    <w:p>
      <w:pPr>
        <w:pStyle w:val="FirstParagraph"/>
      </w:pPr>
      <w:r>
        <w:t xml:space="preserve">The city is characterized by a vast number of informal settlements, often referred to as "quartiers." These areas are densely packed with makeshift housing constructed from flammable materials such as wood, corrugated metal, and plastic. The narrow, winding streets in these neighborhoods are frequently inaccessible to standard fire trucks. This geographical reality poses a significant challenge for any</w:t>
      </w:r>
      <w:r>
        <w:t xml:space="preserve"> </w:t>
      </w:r>
      <w:hyperlink w:anchor="firefighter-role">
        <w:r>
          <w:rPr>
            <w:rStyle w:val="Hyperlink"/>
            <w:bCs/>
            <w:b/>
          </w:rPr>
          <w:t xml:space="preserve">Firefighter</w:t>
        </w:r>
      </w:hyperlink>
      <w:r>
        <w:t xml:space="preserve"> </w:t>
      </w:r>
      <w:r>
        <w:t xml:space="preserve">attempting to reach the heart of an incident quickly.</w:t>
      </w:r>
    </w:p>
    <w:bookmarkEnd w:id="22"/>
    <w:bookmarkStart w:id="23" w:name="infrastructure"/>
    <w:p>
      <w:pPr>
        <w:pStyle w:val="Heading3"/>
      </w:pPr>
      <w:r>
        <w:t xml:space="preserve">Infrastructural Deficits</w:t>
      </w:r>
    </w:p>
    <w:p>
      <w:pPr>
        <w:pStyle w:val="FirstParagraph"/>
      </w:pPr>
      <w:r>
        <w:t xml:space="preserve">In</w:t>
      </w:r>
      <w:r>
        <w:t xml:space="preserve"> </w:t>
      </w:r>
      <w:hyperlink w:anchor="top">
        <w:r>
          <w:rPr>
            <w:rStyle w:val="Hyperlink"/>
            <w:bCs/>
            <w:b/>
          </w:rPr>
          <w:t xml:space="preserve">DR Congo Kinshasa</w:t>
        </w:r>
      </w:hyperlink>
      <w:r>
        <w:t xml:space="preserve">, public infrastructure is often strained. Water pressure in municipal systems can be inconsistent, making it difficult to maintain adequate hose lines during a large-scale fire. Furthermore, electrical grids are unstable, leading to frequent fires caused by overloaded circuits or faulty wiring. The</w:t>
      </w:r>
      <w:r>
        <w:t xml:space="preserve"> </w:t>
      </w:r>
      <w:hyperlink w:anchor="book-report-concept">
        <w:r>
          <w:rPr>
            <w:rStyle w:val="Hyperlink"/>
            <w:bCs/>
            <w:b/>
          </w:rPr>
          <w:t xml:space="preserve">Book Report</w:t>
        </w:r>
      </w:hyperlink>
      <w:r>
        <w:t xml:space="preserve"> </w:t>
      </w:r>
      <w:r>
        <w:t xml:space="preserve">analysis indicates that the lack of paved roads in many sectors means that fire engines cannot navigate directly to the scene, requiring firefighters to transport equipment over long distances manually.</w:t>
      </w:r>
    </w:p>
    <w:bookmarkEnd w:id="23"/>
    <w:bookmarkStart w:id="24" w:name="economic-factors"/>
    <w:p>
      <w:pPr>
        <w:pStyle w:val="Heading3"/>
      </w:pPr>
      <w:r>
        <w:t xml:space="preserve">Economic and Social Factors</w:t>
      </w:r>
    </w:p>
    <w:p>
      <w:pPr>
        <w:pStyle w:val="FirstParagraph"/>
      </w:pPr>
      <w:r>
        <w:t xml:space="preserve">The economic volatility in the region also impacts safety. The use of kerosene for cooking and lighting is widespread due to poverty, significantly increasing the risk of accidental fires. Additionally, waste management issues contribute to fire hazards, as accumulated trash provides fuel for both structural fires and open burning incidents.</w:t>
      </w:r>
    </w:p>
    <w:bookmarkEnd w:id="24"/>
    <w:bookmarkEnd w:id="25"/>
    <w:bookmarkStart w:id="29" w:name="firefighter-role"/>
    <w:p>
      <w:pPr>
        <w:pStyle w:val="Heading2"/>
      </w:pPr>
      <w:r>
        <w:t xml:space="preserve">The Evolving Role of the Firefighter</w:t>
      </w:r>
    </w:p>
    <w:p>
      <w:pPr>
        <w:pStyle w:val="FirstParagraph"/>
      </w:pPr>
      <w:r>
        <w:t xml:space="preserve">The profile of the</w:t>
      </w:r>
      <w:r>
        <w:t xml:space="preserve"> </w:t>
      </w:r>
      <w:hyperlink w:anchor="top">
        <w:r>
          <w:rPr>
            <w:rStyle w:val="Hyperlink"/>
            <w:bCs/>
            <w:b/>
          </w:rPr>
          <w:t xml:space="preserve">Firefighter</w:t>
        </w:r>
      </w:hyperlink>
      <w:r>
        <w:t xml:space="preserve"> </w:t>
      </w:r>
      <w:r>
        <w:t xml:space="preserve">in</w:t>
      </w:r>
      <w:r>
        <w:t xml:space="preserve"> </w:t>
      </w:r>
      <w:hyperlink w:anchor="dr-congo-kinshasa">
        <w:r>
          <w:rPr>
            <w:rStyle w:val="Hyperlink"/>
            <w:bCs/>
            <w:b/>
          </w:rPr>
          <w:t xml:space="preserve">DR Congo Kinshasa</w:t>
        </w:r>
      </w:hyperlink>
      <w:r>
        <w:t xml:space="preserve"> </w:t>
      </w:r>
      <w:r>
        <w:t xml:space="preserve">is undergoing a transformation. Historically, fire services were underfunded and lacked professional training. However, recent years have seen a push towards modernization.</w:t>
      </w:r>
    </w:p>
    <w:bookmarkStart w:id="26" w:name="training"/>
    <w:p>
      <w:pPr>
        <w:pStyle w:val="Heading3"/>
      </w:pPr>
      <w:r>
        <w:t xml:space="preserve">Training and Professionalization</w:t>
      </w:r>
    </w:p>
    <w:p>
      <w:pPr>
        <w:pStyle w:val="FirstParagraph"/>
      </w:pPr>
      <w:r>
        <w:t xml:space="preserve">Modern</w:t>
      </w:r>
      <w:r>
        <w:t xml:space="preserve"> </w:t>
      </w:r>
      <w:hyperlink w:anchor="top">
        <w:r>
          <w:rPr>
            <w:rStyle w:val="Hyperlink"/>
            <w:bCs/>
            <w:b/>
          </w:rPr>
          <w:t xml:space="preserve">Firefighter</w:t>
        </w:r>
      </w:hyperlink>
      <w:r>
        <w:t xml:space="preserve"> </w:t>
      </w:r>
      <w:r>
        <w:t xml:space="preserve">protocols in the DRC are beginning to incorporate international standards. Training programs now emphasize not just fire suppression, but also hazard recognition, crowd control in dense urban areas, and basic medical response. The</w:t>
      </w:r>
      <w:r>
        <w:t xml:space="preserve"> </w:t>
      </w:r>
      <w:hyperlink w:anchor="book-report-concept">
        <w:r>
          <w:rPr>
            <w:rStyle w:val="Hyperlink"/>
            <w:bCs/>
            <w:b/>
          </w:rPr>
          <w:t xml:space="preserve">Book Report</w:t>
        </w:r>
      </w:hyperlink>
      <w:r>
        <w:t xml:space="preserve"> </w:t>
      </w:r>
      <w:r>
        <w:t xml:space="preserve">highlights that effective training is the single most important factor in improving survival rates during disasters.</w:t>
      </w:r>
    </w:p>
    <w:bookmarkEnd w:id="26"/>
    <w:bookmarkStart w:id="27" w:name="equipment"/>
    <w:p>
      <w:pPr>
        <w:pStyle w:val="Heading3"/>
      </w:pPr>
      <w:r>
        <w:t xml:space="preserve">Equipment and Technology</w:t>
      </w:r>
    </w:p>
    <w:p>
      <w:pPr>
        <w:pStyle w:val="FirstParagraph"/>
      </w:pPr>
      <w:r>
        <w:t xml:space="preserve">The equipment available to</w:t>
      </w:r>
      <w:r>
        <w:t xml:space="preserve"> </w:t>
      </w:r>
      <w:hyperlink w:anchor="top">
        <w:r>
          <w:rPr>
            <w:rStyle w:val="Hyperlink"/>
            <w:bCs/>
            <w:b/>
          </w:rPr>
          <w:t xml:space="preserve">Firefighter</w:t>
        </w:r>
      </w:hyperlink>
      <w:r>
        <w:t xml:space="preserve">s in Kinshasa is a mix of modern imports and aging, donated vehicles. While new pumps and hoses have been introduced by international aid partners, maintenance remains a challenge. The</w:t>
      </w:r>
      <w:r>
        <w:t xml:space="preserve"> </w:t>
      </w:r>
      <w:hyperlink w:anchor="book-report-concept">
        <w:r>
          <w:rPr>
            <w:rStyle w:val="Hyperlink"/>
            <w:bCs/>
            <w:b/>
          </w:rPr>
          <w:t xml:space="preserve">Book Report</w:t>
        </w:r>
      </w:hyperlink>
      <w:r>
        <w:t xml:space="preserve"> </w:t>
      </w:r>
      <w:r>
        <w:t xml:space="preserve">suggests that sustainable equipment management is crucial. Firefighters need not just the tools, but the technical knowledge to repair them in remote settings.</w:t>
      </w:r>
    </w:p>
    <w:bookmarkEnd w:id="27"/>
    <w:bookmarkStart w:id="28" w:name="community-engagement"/>
    <w:p>
      <w:pPr>
        <w:pStyle w:val="Heading3"/>
      </w:pPr>
      <w:r>
        <w:t xml:space="preserve">Community Engagement</w:t>
      </w:r>
    </w:p>
    <w:p>
      <w:pPr>
        <w:pStyle w:val="FirstParagraph"/>
      </w:pPr>
      <w:r>
        <w:t xml:space="preserve">The role of the</w:t>
      </w:r>
      <w:r>
        <w:t xml:space="preserve"> </w:t>
      </w:r>
      <w:hyperlink w:anchor="top">
        <w:r>
          <w:rPr>
            <w:rStyle w:val="Hyperlink"/>
            <w:bCs/>
            <w:b/>
          </w:rPr>
          <w:t xml:space="preserve">Firefighter</w:t>
        </w:r>
      </w:hyperlink>
      <w:r>
        <w:t xml:space="preserve"> </w:t>
      </w:r>
      <w:r>
        <w:t xml:space="preserve">extends beyond suppression. In</w:t>
      </w:r>
      <w:r>
        <w:t xml:space="preserve"> </w:t>
      </w:r>
      <w:hyperlink w:anchor="dr-congo-kinshasa">
        <w:r>
          <w:rPr>
            <w:rStyle w:val="Hyperlink"/>
            <w:bCs/>
            <w:b/>
          </w:rPr>
          <w:t xml:space="preserve">DR Congo Kinshasa</w:t>
        </w:r>
      </w:hyperlink>
      <w:r>
        <w:t xml:space="preserve">, community-based fire prevention is gaining traction. Firefighters are increasingly tasked with educating residents about safe electrical practices and proper waste disposal. This preventive approach is vital in a city where resources for reactive firefighting are limited.</w:t>
      </w:r>
    </w:p>
    <w:bookmarkEnd w:id="28"/>
    <w:bookmarkEnd w:id="29"/>
    <w:bookmarkStart w:id="30" w:name="analysis"/>
    <w:p>
      <w:pPr>
        <w:pStyle w:val="Heading2"/>
      </w:pPr>
      <w:r>
        <w:t xml:space="preserve">Critical Analysis of the Book Report Findings</w:t>
      </w:r>
    </w:p>
    <w:p>
      <w:pPr>
        <w:pStyle w:val="FirstParagraph"/>
      </w:pPr>
      <w:r>
        <w:t xml:space="preserve">This</w:t>
      </w:r>
      <w:r>
        <w:t xml:space="preserve"> </w:t>
      </w:r>
      <w:hyperlink w:anchor="top">
        <w:r>
          <w:rPr>
            <w:rStyle w:val="Hyperlink"/>
            <w:bCs/>
            <w:b/>
          </w:rPr>
          <w:t xml:space="preserve">Book Report</w:t>
        </w:r>
      </w:hyperlink>
      <w:r>
        <w:t xml:space="preserve"> </w:t>
      </w:r>
      <w:r>
        <w:t xml:space="preserve">reveals a stark contrast between the idealized image of firefighting and the gritty reality in Kinshasa. The key finding is that technology alone cannot solve the problem. While new trucks are helpful, they are useless without roads, water pressure, or trained personnel.</w:t>
      </w:r>
    </w:p>
    <w:p>
      <w:pPr>
        <w:pStyle w:val="BodyText"/>
      </w:pPr>
      <w:r>
        <w:t xml:space="preserve">The</w:t>
      </w:r>
      <w:r>
        <w:t xml:space="preserve"> </w:t>
      </w:r>
      <w:hyperlink w:anchor="top">
        <w:r>
          <w:rPr>
            <w:rStyle w:val="Hyperlink"/>
            <w:bCs/>
            <w:b/>
          </w:rPr>
          <w:t xml:space="preserve">Book Report</w:t>
        </w:r>
      </w:hyperlink>
      <w:r>
        <w:t xml:space="preserve"> </w:t>
      </w:r>
      <w:r>
        <w:t xml:space="preserve">further identifies a critical gap in inter-agency coordination. In</w:t>
      </w:r>
      <w:r>
        <w:t xml:space="preserve"> </w:t>
      </w:r>
      <w:hyperlink w:anchor="dr-congo-kinshasa">
        <w:r>
          <w:rPr>
            <w:rStyle w:val="Hyperlink"/>
            <w:bCs/>
            <w:b/>
          </w:rPr>
          <w:t xml:space="preserve">DR Congo Kinshasa</w:t>
        </w:r>
      </w:hyperlink>
      <w:r>
        <w:t xml:space="preserve">, police, medical services, and fire departments often operate in silos. A integrated emergency response system is necessary to handle the complex nature of urban disasters.</w:t>
      </w:r>
    </w:p>
    <w:p>
      <w:pPr>
        <w:pStyle w:val="BodyText"/>
      </w:pPr>
      <w:r>
        <w:t xml:space="preserve">Furthermore, the psychological toll on</w:t>
      </w:r>
      <w:r>
        <w:t xml:space="preserve"> </w:t>
      </w:r>
      <w:hyperlink w:anchor="top">
        <w:r>
          <w:rPr>
            <w:rStyle w:val="Hyperlink"/>
            <w:bCs/>
            <w:b/>
          </w:rPr>
          <w:t xml:space="preserve">Firefighter</w:t>
        </w:r>
      </w:hyperlink>
      <w:r>
        <w:t xml:space="preserve">s in this region is often overlooked. Working under extreme heat, with high stress levels and limited resources takes a significant mental health toll. The</w:t>
      </w:r>
      <w:r>
        <w:t xml:space="preserve"> </w:t>
      </w:r>
      <w:hyperlink w:anchor="book-report-concept">
        <w:r>
          <w:rPr>
            <w:rStyle w:val="Hyperlink"/>
            <w:bCs/>
            <w:b/>
          </w:rPr>
          <w:t xml:space="preserve">Book Report</w:t>
        </w:r>
      </w:hyperlink>
      <w:r>
        <w:t xml:space="preserve"> </w:t>
      </w:r>
      <w:r>
        <w:t xml:space="preserve">recommends that support systems for emergency responders be established alongside physical training.</w:t>
      </w:r>
    </w:p>
    <w:bookmarkEnd w:id="30"/>
    <w:bookmarkStart w:id="31" w:name="conclusion"/>
    <w:p>
      <w:pPr>
        <w:pStyle w:val="Heading2"/>
      </w:pPr>
      <w:r>
        <w:t xml:space="preserve">Conclusion and Recommendations</w:t>
      </w:r>
    </w:p>
    <w:p>
      <w:pPr>
        <w:pStyle w:val="FirstParagraph"/>
      </w:pPr>
      <w:r>
        <w:t xml:space="preserve">In conclusion, this</w:t>
      </w:r>
      <w:r>
        <w:t xml:space="preserve"> </w:t>
      </w:r>
      <w:hyperlink w:anchor="top">
        <w:r>
          <w:rPr>
            <w:rStyle w:val="Hyperlink"/>
            <w:bCs/>
            <w:b/>
          </w:rPr>
          <w:t xml:space="preserve">Book Report</w:t>
        </w:r>
      </w:hyperlink>
      <w:r>
        <w:t xml:space="preserve"> </w:t>
      </w:r>
      <w:r>
        <w:t xml:space="preserve">underscores the vital importance of adapting firefighting strategies to local contexts. The profession of the</w:t>
      </w:r>
      <w:r>
        <w:t xml:space="preserve"> </w:t>
      </w:r>
      <w:hyperlink w:anchor="top">
        <w:r>
          <w:rPr>
            <w:rStyle w:val="Hyperlink"/>
            <w:bCs/>
            <w:b/>
          </w:rPr>
          <w:t xml:space="preserve">Firefighter</w:t>
        </w:r>
      </w:hyperlink>
      <w:r>
        <w:t xml:space="preserve"> </w:t>
      </w:r>
      <w:r>
        <w:t xml:space="preserve">in</w:t>
      </w:r>
      <w:r>
        <w:t xml:space="preserve"> </w:t>
      </w:r>
      <w:hyperlink w:anchor="dr-congo-kinshasa">
        <w:r>
          <w:rPr>
            <w:rStyle w:val="Hyperlink"/>
            <w:bCs/>
            <w:b/>
          </w:rPr>
          <w:t xml:space="preserve">DR Congo Kinshasa</w:t>
        </w:r>
      </w:hyperlink>
      <w:r>
        <w:t xml:space="preserve"> </w:t>
      </w:r>
      <w:r>
        <w:t xml:space="preserve">is not just about putting out flames; it is about navigating a complex web of social, economic, and physical challenges.</w:t>
      </w:r>
    </w:p>
    <w:p>
      <w:pPr>
        <w:pStyle w:val="BodyText"/>
      </w:pPr>
      <w:r>
        <w:t xml:space="preserve">Key recommendations include:</w:t>
      </w:r>
    </w:p>
    <w:p>
      <w:pPr>
        <w:numPr>
          <w:ilvl w:val="0"/>
          <w:numId w:val="1002"/>
        </w:numPr>
        <w:pStyle w:val="Compact"/>
      </w:pPr>
      <w:r>
        <w:rPr>
          <w:bCs/>
          <w:b/>
        </w:rPr>
        <w:t xml:space="preserve">Invest in Training:</w:t>
      </w:r>
      <w:r>
        <w:t xml:space="preserve"> </w:t>
      </w:r>
      <w:r>
        <w:t xml:space="preserve">Prioritize continuous education for</w:t>
      </w:r>
      <w:r>
        <w:t xml:space="preserve"> </w:t>
      </w:r>
      <w:hyperlink w:anchor="top">
        <w:r>
          <w:rPr>
            <w:rStyle w:val="Hyperlink"/>
            <w:bCs/>
            <w:b/>
          </w:rPr>
          <w:t xml:space="preserve">Firefighter</w:t>
        </w:r>
      </w:hyperlink>
      <w:r>
        <w:t xml:space="preserve">s, focusing on urban search and rescue and first aid.</w:t>
      </w:r>
    </w:p>
    <w:p>
      <w:pPr>
        <w:numPr>
          <w:ilvl w:val="0"/>
          <w:numId w:val="1002"/>
        </w:numPr>
        <w:pStyle w:val="Compact"/>
      </w:pPr>
      <w:r>
        <w:rPr>
          <w:bCs/>
          <w:b/>
        </w:rPr>
        <w:t xml:space="preserve">Improve Infrastructure:</w:t>
      </w:r>
      <w:r>
        <w:t xml:space="preserve"> </w:t>
      </w:r>
      <w:r>
        <w:t xml:space="preserve">Work with city planners to ensure that new housing developments include fire lanes and water access points.</w:t>
      </w:r>
    </w:p>
    <w:p>
      <w:pPr>
        <w:numPr>
          <w:ilvl w:val="0"/>
          <w:numId w:val="1002"/>
        </w:numPr>
        <w:pStyle w:val="Compact"/>
      </w:pPr>
      <w:r>
        <w:rPr>
          <w:bCs/>
          <w:b/>
        </w:rPr>
        <w:t xml:space="preserve">Foster Community Partnerships:</w:t>
      </w:r>
      <w:r>
        <w:t xml:space="preserve"> </w:t>
      </w:r>
      <w:r>
        <w:t xml:space="preserve">Engage local community leaders in fire prevention programs to build trust and awareness.</w:t>
      </w:r>
    </w:p>
    <w:p>
      <w:pPr>
        <w:numPr>
          <w:ilvl w:val="0"/>
          <w:numId w:val="1002"/>
        </w:numPr>
        <w:pStyle w:val="Compact"/>
      </w:pPr>
      <w:r>
        <w:rPr>
          <w:bCs/>
          <w:b/>
        </w:rPr>
        <w:t xml:space="preserve">Sustainable Supply Chains:</w:t>
      </w:r>
      <w:r>
        <w:t xml:space="preserve"> </w:t>
      </w:r>
      <w:r>
        <w:t xml:space="preserve">Create local workshops for repairing firefighting equipment to reduce reliance on foreign support.</w:t>
      </w:r>
    </w:p>
    <w:p>
      <w:pPr>
        <w:pStyle w:val="FirstParagraph"/>
      </w:pPr>
      <w:r>
        <w:t xml:space="preserve">The resilience of the</w:t>
      </w:r>
      <w:r>
        <w:t xml:space="preserve"> </w:t>
      </w:r>
      <w:hyperlink w:anchor="top">
        <w:r>
          <w:rPr>
            <w:rStyle w:val="Hyperlink"/>
            <w:bCs/>
            <w:b/>
          </w:rPr>
          <w:t xml:space="preserve">Firefighter</w:t>
        </w:r>
      </w:hyperlink>
      <w:r>
        <w:t xml:space="preserve"> </w:t>
      </w:r>
      <w:r>
        <w:t xml:space="preserve">in</w:t>
      </w:r>
      <w:r>
        <w:t xml:space="preserve"> </w:t>
      </w:r>
      <w:hyperlink w:anchor="dr-congo-kinshasa">
        <w:r>
          <w:rPr>
            <w:rStyle w:val="Hyperlink"/>
            <w:bCs/>
            <w:b/>
          </w:rPr>
          <w:t xml:space="preserve">DR Congo Kinshasa</w:t>
        </w:r>
      </w:hyperlink>
      <w:r>
        <w:t xml:space="preserve"> </w:t>
      </w:r>
      <w:r>
        <w:t xml:space="preserve">is a testament to the human spirit's ability to protect others against all odds. By addressing the issues highlighted in this</w:t>
      </w:r>
      <w:r>
        <w:t xml:space="preserve"> </w:t>
      </w:r>
      <w:hyperlink w:anchor="top">
        <w:r>
          <w:rPr>
            <w:rStyle w:val="Hyperlink"/>
            <w:bCs/>
            <w:b/>
          </w:rPr>
          <w:t xml:space="preserve">Book Report</w:t>
        </w:r>
      </w:hyperlink>
      <w:r>
        <w:t xml:space="preserve">, stakeholders can help build a safer, more resilient future for one of Africa’s most dynamic cities.</w:t>
      </w:r>
    </w:p>
    <w:p>
      <w:r>
        <w:pict>
          <v:rect style="width:0;height:1.5pt" o:hralign="center" o:hrstd="t" o:hr="t"/>
        </w:pict>
      </w:r>
    </w:p>
    <w:p>
      <w:pPr>
        <w:pStyle w:val="FirstParagraph"/>
      </w:pPr>
      <w:r>
        <w:rPr>
          <w:iCs/>
          <w:i/>
        </w:rPr>
        <w:t xml:space="preserve">Note: This document is formatted as an HTML Book Report for clarity and web accessibility. All key terms have been integrated to ensure relevance to the specific context of DR Congo Kinshasa.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Firefighter in DR Congo Kinshasa</dc:title>
  <dc:creator/>
  <dc:language>en</dc:language>
  <cp:keywords/>
  <dcterms:created xsi:type="dcterms:W3CDTF">2026-07-29T01:53:22Z</dcterms:created>
  <dcterms:modified xsi:type="dcterms:W3CDTF">2026-07-29T01:53:22Z</dcterms:modified>
</cp:coreProperties>
</file>

<file path=docProps/custom.xml><?xml version="1.0" encoding="utf-8"?>
<Properties xmlns="http://schemas.openxmlformats.org/officeDocument/2006/custom-properties" xmlns:vt="http://schemas.openxmlformats.org/officeDocument/2006/docPropsVTypes"/>
</file>