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Kazakhstan</w:t>
      </w:r>
      <w:r>
        <w:t xml:space="preserve"> </w:t>
      </w:r>
      <w:r>
        <w:t xml:space="preserve">Almaty</w:t>
      </w:r>
    </w:p>
    <w:bookmarkStart w:id="26" w:name="X6df1cc0056f86d441cb9a8c9d82e399ad55b2a1"/>
    <w:p>
      <w:pPr>
        <w:pStyle w:val="Heading1"/>
      </w:pPr>
      <w:r>
        <w:t xml:space="preserve">Book Report on the Professional Practice and Cultural Significance of the Firefighter in Kazakhstan Almaty</w:t>
      </w:r>
    </w:p>
    <w:p>
      <w:pPr>
        <w:pStyle w:val="FirstParagraph"/>
      </w:pPr>
      <w:r>
        <w:br/>
      </w:r>
    </w:p>
    <w:p>
      <w:pPr>
        <w:pStyle w:val="BodyText"/>
      </w:pPr>
      <w:r>
        <w:rPr>
          <w:bCs/>
          <w:b/>
        </w:rPr>
        <w:t xml:space="preserve">Date:</w:t>
      </w:r>
      <w:r>
        <w:t xml:space="preserve"> </w:t>
      </w:r>
      <w:r>
        <w:t xml:space="preserve">October 24, 2023</w:t>
      </w:r>
      <w:r>
        <w:br/>
      </w:r>
      <w:r>
        <w:rPr>
          <w:bCs/>
          <w:b/>
        </w:rPr>
        <w:t xml:space="preserve">Subject:</w:t>
      </w:r>
      <w:r>
        <w:t xml:space="preserve"> </w:t>
      </w:r>
      <w:r>
        <w:t xml:space="preserve">Emergency Response Systems and Community Safety</w:t>
      </w:r>
      <w:r>
        <w:br/>
      </w:r>
      <w:r>
        <w:rPr>
          <w:bCs/>
          <w:b/>
        </w:rPr>
        <w:t xml:space="preserve">Location Context:</w:t>
      </w:r>
      <w:r>
        <w:t xml:space="preserve"> </w:t>
      </w:r>
      <w:r>
        <w:t xml:space="preserve">Kazakhstan Almaty</w:t>
      </w:r>
    </w:p>
    <w:p>
      <w:r>
        <w:pict>
          <v:rect style="width:0;height:1.5pt" o:hralign="center" o:hrstd="t" o:hr="t"/>
        </w:pict>
      </w:r>
    </w:p>
    <w:bookmarkStart w:id="20" w:name="i.-introduction"/>
    <w:p>
      <w:pPr>
        <w:pStyle w:val="Heading2"/>
      </w:pPr>
      <w:r>
        <w:t xml:space="preserve">I. Introduction</w:t>
      </w:r>
    </w:p>
    <w:p>
      <w:pPr>
        <w:pStyle w:val="FirstParagraph"/>
      </w:pPr>
      <w:r>
        <w:br/>
      </w:r>
      <w:r>
        <w:t xml:space="preserve">This Book Report analyzes the multifaceted role of the modern fire service, with a specific geographical and cultural focus on</w:t>
      </w:r>
      <w:r>
        <w:t xml:space="preserve"> </w:t>
      </w:r>
      <w:r>
        <w:rPr>
          <w:iCs/>
          <w:i/>
        </w:rPr>
        <w:t xml:space="preserve">Kazakhstan Almaty</w:t>
      </w:r>
      <w:r>
        <w:t xml:space="preserve">. While traditionally viewed merely as emergency responders extinguishing flames, this document posits that the</w:t>
      </w:r>
      <w:r>
        <w:t xml:space="preserve"> </w:t>
      </w:r>
      <w:r>
        <w:rPr>
          <w:bCs/>
          <w:b/>
        </w:rPr>
        <w:t xml:space="preserve">Firefighter</w:t>
      </w:r>
      <w:r>
        <w:t xml:space="preserve"> </w:t>
      </w:r>
      <w:r>
        <w:t xml:space="preserve">is a complex professional archetype requiring extensive technical knowledge, psychological resilience, and community integration. In the context of</w:t>
      </w:r>
      <w:r>
        <w:t xml:space="preserve"> </w:t>
      </w:r>
      <w:r>
        <w:rPr>
          <w:iCs/>
          <w:i/>
        </w:rPr>
        <w:t xml:space="preserve">Kazakhstan Almaty</w:t>
      </w:r>
      <w:r>
        <w:t xml:space="preserve">, a city characterized by its unique topography, historical architecture in the "Green City," and rapid modernization, the demands placed upon emergency services are distinct from those in flat or purely industrial regions. This report explores how training protocols, equipment logistics, and public perception intersect to define the identity of the</w:t>
      </w:r>
      <w:r>
        <w:t xml:space="preserve"> </w:t>
      </w:r>
      <w:r>
        <w:rPr>
          <w:bCs/>
          <w:b/>
        </w:rPr>
        <w:t xml:space="preserve">Firefighter</w:t>
      </w:r>
      <w:r>
        <w:t xml:space="preserve"> </w:t>
      </w:r>
      <w:r>
        <w:t xml:space="preserve">within this specific Central Asian metropolis.</w:t>
      </w:r>
      <w:r>
        <w:br/>
      </w:r>
    </w:p>
    <w:bookmarkEnd w:id="20"/>
    <w:bookmarkStart w:id="21" w:name="X8aa86ca0e858ad247103fbeeae0773635cc2b92"/>
    <w:p>
      <w:pPr>
        <w:pStyle w:val="Heading2"/>
      </w:pPr>
      <w:r>
        <w:t xml:space="preserve">II. The Professional Profile of the Firefighter</w:t>
      </w:r>
    </w:p>
    <w:p>
      <w:pPr>
        <w:pStyle w:val="FirstParagraph"/>
      </w:pPr>
      <w:r>
        <w:br/>
      </w:r>
      <w:r>
        <w:t xml:space="preserve">To understand the significance of emergency services in</w:t>
      </w:r>
      <w:r>
        <w:t xml:space="preserve"> </w:t>
      </w:r>
      <w:r>
        <w:rPr>
          <w:iCs/>
          <w:i/>
        </w:rPr>
        <w:t xml:space="preserve">Kazakhstan Almaty</w:t>
      </w:r>
      <w:r>
        <w:t xml:space="preserve">, one must first deconstruct the archetype of the</w:t>
      </w:r>
      <w:r>
        <w:t xml:space="preserve"> </w:t>
      </w:r>
      <w:r>
        <w:rPr>
          <w:bCs/>
          <w:b/>
        </w:rPr>
        <w:t xml:space="preserve">Firefighter</w:t>
      </w:r>
      <w:r>
        <w:t xml:space="preserve">. This is no longer a role defined solely by brute strength and courage; it is a highly skilled technical profession. A modern</w:t>
      </w:r>
      <w:r>
        <w:t xml:space="preserve"> </w:t>
      </w:r>
      <w:r>
        <w:rPr>
          <w:bCs/>
          <w:b/>
        </w:rPr>
        <w:t xml:space="preserve">Firefighter</w:t>
      </w:r>
      <w:r>
        <w:t xml:space="preserve"> </w:t>
      </w:r>
      <w:r>
        <w:t xml:space="preserve">must possess expertise in hydraulics, chemistry, structural engineering basics, and medical triage. In recent years, the curriculum for firefighters globally has shifted towards "all-hazards" response. This means a</w:t>
      </w:r>
      <w:r>
        <w:t xml:space="preserve"> </w:t>
      </w:r>
      <w:r>
        <w:rPr>
          <w:bCs/>
          <w:b/>
        </w:rPr>
        <w:t xml:space="preserve">Firefighter</w:t>
      </w:r>
      <w:r>
        <w:t xml:space="preserve"> </w:t>
      </w:r>
      <w:r>
        <w:t xml:space="preserve">is as likely to respond to a chemical spill or a medical cardiac arrest as they are to an urban structure fire.</w:t>
      </w:r>
      <w:r>
        <w:br/>
      </w:r>
      <w:r>
        <w:t xml:space="preserve">In the specific case of</w:t>
      </w:r>
      <w:r>
        <w:t xml:space="preserve"> </w:t>
      </w:r>
      <w:r>
        <w:rPr>
          <w:iCs/>
          <w:i/>
        </w:rPr>
        <w:t xml:space="preserve">Kazakhstan Almaty</w:t>
      </w:r>
      <w:r>
        <w:t xml:space="preserve">, this diversification is critical. The city serves as the cultural and financial hub of the nation, hosting high-rise commercial buildings in its central districts while simultaneously bordering dense forest reserves in its northern periphery. Consequently, a</w:t>
      </w:r>
      <w:r>
        <w:t xml:space="preserve"> </w:t>
      </w:r>
      <w:r>
        <w:rPr>
          <w:bCs/>
          <w:b/>
        </w:rPr>
        <w:t xml:space="preserve">Firefighter</w:t>
      </w:r>
      <w:r>
        <w:t xml:space="preserve"> </w:t>
      </w:r>
      <w:r>
        <w:t xml:space="preserve">operating here must be versatile enough to handle Wildland-Urban Interface (WUI) fires during dry summers and complex high-rise suppression scenarios during winter months. The professional identity of the</w:t>
      </w:r>
      <w:r>
        <w:t xml:space="preserve"> </w:t>
      </w:r>
      <w:r>
        <w:rPr>
          <w:bCs/>
          <w:b/>
        </w:rPr>
        <w:t xml:space="preserve">Firefighter</w:t>
      </w:r>
      <w:r>
        <w:t xml:space="preserve"> </w:t>
      </w:r>
      <w:r>
        <w:t xml:space="preserve">is thus forged in an environment that demands continuous adaptation and lifelong learning.</w:t>
      </w:r>
      <w:r>
        <w:br/>
      </w:r>
    </w:p>
    <w:bookmarkEnd w:id="21"/>
    <w:bookmarkStart w:id="22" w:name="Xd0dd68a85f31cb0e5c524c6758e1c3e6c561327"/>
    <w:p>
      <w:pPr>
        <w:pStyle w:val="Heading2"/>
      </w:pPr>
      <w:r>
        <w:t xml:space="preserve">III. Geographical Challenges in Kazakhstan Almaty</w:t>
      </w:r>
    </w:p>
    <w:p>
      <w:pPr>
        <w:pStyle w:val="FirstParagraph"/>
      </w:pPr>
      <w:r>
        <w:br/>
      </w:r>
      <w:r>
        <w:t xml:space="preserve">The geography of</w:t>
      </w:r>
      <w:r>
        <w:t xml:space="preserve"> </w:t>
      </w:r>
      <w:r>
        <w:rPr>
          <w:iCs/>
          <w:i/>
        </w:rPr>
        <w:t xml:space="preserve">Kazakhstan Almaty</w:t>
      </w:r>
      <w:r>
        <w:t xml:space="preserve"> </w:t>
      </w:r>
      <w:r>
        <w:t xml:space="preserve">presents a paradox for emergency responders. Often referred to as the "Green City" due to its abundant parks and tree-lined streets, the urban fabric is dense with vegetation that provides aesthetic value but increases fire load during drought periods. Furthermore,</w:t>
      </w:r>
      <w:r>
        <w:t xml:space="preserve"> </w:t>
      </w:r>
      <w:r>
        <w:rPr>
          <w:iCs/>
          <w:i/>
        </w:rPr>
        <w:t xml:space="preserve">Kazakhstan Almaty</w:t>
      </w:r>
      <w:r>
        <w:t xml:space="preserve"> </w:t>
      </w:r>
      <w:r>
        <w:t xml:space="preserve">is situated in a seismically active zone and at the foot of the Trans-Ili Alatau mountains. This topography creates narrow, winding streets in older districts like Kalkaman or Taldy-Bulak, which can impede the movement of large fire apparatus.</w:t>
      </w:r>
      <w:r>
        <w:br/>
      </w:r>
      <w:r>
        <w:t xml:space="preserve">Therefore, the role of the</w:t>
      </w:r>
      <w:r>
        <w:t xml:space="preserve"> </w:t>
      </w:r>
      <w:r>
        <w:rPr>
          <w:bCs/>
          <w:b/>
        </w:rPr>
        <w:t xml:space="preserve">Firefighter</w:t>
      </w:r>
      <w:r>
        <w:t xml:space="preserve"> </w:t>
      </w:r>
      <w:r>
        <w:t xml:space="preserve">in this region is heavily influenced by logistical constraints. Unlike firefighters in cities with wide boulevards and standardized grid systems, a</w:t>
      </w:r>
      <w:r>
        <w:t xml:space="preserve"> </w:t>
      </w:r>
      <w:r>
        <w:rPr>
          <w:bCs/>
          <w:b/>
        </w:rPr>
        <w:t xml:space="preserve">Firefighter</w:t>
      </w:r>
      <w:r>
        <w:t xml:space="preserve"> </w:t>
      </w:r>
      <w:r>
        <w:t xml:space="preserve">in</w:t>
      </w:r>
      <w:r>
        <w:t xml:space="preserve"> </w:t>
      </w:r>
      <w:r>
        <w:rPr>
          <w:iCs/>
          <w:i/>
        </w:rPr>
        <w:t xml:space="preserve">Kazakhstan Almaty</w:t>
      </w:r>
      <w:r>
        <w:t xml:space="preserve"> </w:t>
      </w:r>
      <w:r>
        <w:t xml:space="preserve">often relies on manual deployment techniques and smaller, more agile pumpers. The elevation changes also affect water pressure dynamics, requiring specialized knowledge of hydraulics to ensure effective stream delivery. This geographical specificity underscores that the standard definition of a</w:t>
      </w:r>
      <w:r>
        <w:t xml:space="preserve"> </w:t>
      </w:r>
      <w:r>
        <w:rPr>
          <w:bCs/>
          <w:b/>
        </w:rPr>
        <w:t xml:space="preserve">Firefighter</w:t>
      </w:r>
      <w:r>
        <w:t xml:space="preserve"> </w:t>
      </w:r>
      <w:r>
        <w:t xml:space="preserve">must be locally adapted; there is no "one-size-fits-all" approach to emergency response in</w:t>
      </w:r>
      <w:r>
        <w:t xml:space="preserve"> </w:t>
      </w:r>
      <w:r>
        <w:rPr>
          <w:iCs/>
          <w:i/>
        </w:rPr>
        <w:t xml:space="preserve">Kazakhstan Almaty</w:t>
      </w:r>
      <w:r>
        <w:t xml:space="preserve">.</w:t>
      </w:r>
      <w:r>
        <w:br/>
      </w:r>
    </w:p>
    <w:bookmarkEnd w:id="22"/>
    <w:bookmarkStart w:id="23" w:name="Xa5fba8a36601acf9cc9f757beb0b92fc3c3d2f3"/>
    <w:p>
      <w:pPr>
        <w:pStyle w:val="Heading2"/>
      </w:pPr>
      <w:r>
        <w:t xml:space="preserve">IV. Modernization and International Cooperation</w:t>
      </w:r>
    </w:p>
    <w:p>
      <w:pPr>
        <w:pStyle w:val="FirstParagraph"/>
      </w:pPr>
      <w:r>
        <w:br/>
      </w:r>
      <w:r>
        <w:t xml:space="preserve">In the past two decades, the infrastructure supporting the</w:t>
      </w:r>
      <w:r>
        <w:t xml:space="preserve"> </w:t>
      </w:r>
      <w:r>
        <w:rPr>
          <w:bCs/>
          <w:b/>
        </w:rPr>
        <w:t xml:space="preserve">Firefighter</w:t>
      </w:r>
      <w:r>
        <w:t xml:space="preserve"> </w:t>
      </w:r>
      <w:r>
        <w:t xml:space="preserve">in</w:t>
      </w:r>
      <w:r>
        <w:t xml:space="preserve"> </w:t>
      </w:r>
      <w:r>
        <w:rPr>
          <w:iCs/>
          <w:i/>
        </w:rPr>
        <w:t xml:space="preserve">Kazakhstan Almaty</w:t>
      </w:r>
      <w:r>
        <w:t xml:space="preserve"> </w:t>
      </w:r>
      <w:r>
        <w:t xml:space="preserve">has undergone significant modernization. With economic growth came increased investment in state-of-the-art fire stations equipped with advanced thermal imaging cameras, respiratory protection systems, and communication networks. These upgrades are not merely aesthetic; they directly enhance the survival rate of both the</w:t>
      </w:r>
      <w:r>
        <w:t xml:space="preserve"> </w:t>
      </w:r>
      <w:r>
        <w:rPr>
          <w:bCs/>
          <w:b/>
        </w:rPr>
        <w:t xml:space="preserve">Firefighter</w:t>
      </w:r>
      <w:r>
        <w:t xml:space="preserve"> </w:t>
      </w:r>
      <w:r>
        <w:t xml:space="preserve">and civilians.</w:t>
      </w:r>
      <w:r>
        <w:br/>
      </w:r>
      <w:r>
        <w:t xml:space="preserve">Moreover,</w:t>
      </w:r>
      <w:r>
        <w:t xml:space="preserve"> </w:t>
      </w:r>
      <w:r>
        <w:rPr>
          <w:iCs/>
          <w:i/>
        </w:rPr>
        <w:t xml:space="preserve">Kazakhstan Almaty</w:t>
      </w:r>
      <w:r>
        <w:t xml:space="preserve"> </w:t>
      </w:r>
      <w:r>
        <w:t xml:space="preserve">has become a focal point for international training exchanges. Firefighting academies in the city often collaborate with European and North American institutions to adopt best practices. For instance, techniques regarding high-rise rescue and hazardous material containment are frequently integrated into local training modules for the</w:t>
      </w:r>
      <w:r>
        <w:t xml:space="preserve"> </w:t>
      </w:r>
      <w:r>
        <w:rPr>
          <w:bCs/>
          <w:b/>
        </w:rPr>
        <w:t xml:space="preserve">Firefighter</w:t>
      </w:r>
      <w:r>
        <w:t xml:space="preserve">. This global integration ensures that when a</w:t>
      </w:r>
      <w:r>
        <w:t xml:space="preserve"> </w:t>
      </w:r>
      <w:r>
        <w:rPr>
          <w:bCs/>
          <w:b/>
        </w:rPr>
        <w:t xml:space="preserve">Firefighter</w:t>
      </w:r>
      <w:r>
        <w:t xml:space="preserve"> </w:t>
      </w:r>
      <w:r>
        <w:t xml:space="preserve">in Almaty suits up, they are equipped with knowledge that meets international safety standards, bridging the gap between traditional methods and modern technological capabilities.</w:t>
      </w:r>
      <w:r>
        <w:br/>
      </w:r>
    </w:p>
    <w:bookmarkEnd w:id="23"/>
    <w:bookmarkStart w:id="24" w:name="X11abc728cbce4f3ee28fd5dbf533454075347b9"/>
    <w:p>
      <w:pPr>
        <w:pStyle w:val="Heading2"/>
      </w:pPr>
      <w:r>
        <w:t xml:space="preserve">V. Community Perception and Social Responsibility</w:t>
      </w:r>
    </w:p>
    <w:p>
      <w:pPr>
        <w:pStyle w:val="FirstParagraph"/>
      </w:pPr>
      <w:r>
        <w:br/>
      </w:r>
      <w:r>
        <w:t xml:space="preserve">Finally, this report examines the social contract between the</w:t>
      </w:r>
      <w:r>
        <w:t xml:space="preserve"> </w:t>
      </w:r>
      <w:r>
        <w:rPr>
          <w:bCs/>
          <w:b/>
        </w:rPr>
        <w:t xml:space="preserve">Firefighter</w:t>
      </w:r>
      <w:r>
        <w:t xml:space="preserve"> </w:t>
      </w:r>
      <w:r>
        <w:t xml:space="preserve">and the citizens of</w:t>
      </w:r>
      <w:r>
        <w:t xml:space="preserve"> </w:t>
      </w:r>
      <w:r>
        <w:rPr>
          <w:iCs/>
          <w:i/>
        </w:rPr>
        <w:t xml:space="preserve">Kazakhstan Almaty</w:t>
      </w:r>
      <w:r>
        <w:t xml:space="preserve">. In many cultures, firefighters are viewed with a mix of fear and reverence. However, in recent years, there has been a concerted effort by authorities in Almaty to humanize this role through public education campaigns. The narrative has shifted from "heroic rescue" to "professional prevention."</w:t>
      </w:r>
      <w:r>
        <w:br/>
      </w:r>
      <w:r>
        <w:t xml:space="preserve">The modern</w:t>
      </w:r>
      <w:r>
        <w:t xml:space="preserve"> </w:t>
      </w:r>
      <w:r>
        <w:rPr>
          <w:bCs/>
          <w:b/>
        </w:rPr>
        <w:t xml:space="preserve">Firefighter</w:t>
      </w:r>
      <w:r>
        <w:t xml:space="preserve"> </w:t>
      </w:r>
      <w:r>
        <w:t xml:space="preserve">is increasingly seen as a teacher and inspector rather than just a reactor. In schools across</w:t>
      </w:r>
      <w:r>
        <w:t xml:space="preserve"> </w:t>
      </w:r>
      <w:r>
        <w:rPr>
          <w:iCs/>
          <w:i/>
        </w:rPr>
        <w:t xml:space="preserve">Kazakhstan Almaty</w:t>
      </w:r>
      <w:r>
        <w:t xml:space="preserve">, firefighters conduct workshops on home safety, electrical fire prevention, and evacuation drills. This proactive approach aims to reduce the burden on emergency services while empowering citizens to take responsibility for their own safety. The psychological aspect of this role is crucial; a</w:t>
      </w:r>
      <w:r>
        <w:t xml:space="preserve"> </w:t>
      </w:r>
      <w:r>
        <w:rPr>
          <w:bCs/>
          <w:b/>
        </w:rPr>
        <w:t xml:space="preserve">Firefighter</w:t>
      </w:r>
      <w:r>
        <w:t xml:space="preserve"> </w:t>
      </w:r>
      <w:r>
        <w:t xml:space="preserve">must communicate effectively with diverse populations in Almaty, bridging cultural and linguistic gaps during emergencies. This community-oriented aspect defines the contemporary identity of the</w:t>
      </w:r>
      <w:r>
        <w:t xml:space="preserve"> </w:t>
      </w:r>
      <w:r>
        <w:rPr>
          <w:bCs/>
          <w:b/>
        </w:rPr>
        <w:t xml:space="preserve">Firefighter</w:t>
      </w:r>
      <w:r>
        <w:t xml:space="preserve">, emphasizing empathy alongside physical prowess.</w:t>
      </w:r>
      <w:r>
        <w:br/>
      </w:r>
    </w:p>
    <w:bookmarkEnd w:id="24"/>
    <w:bookmarkStart w:id="25" w:name="vi.-conclusion"/>
    <w:p>
      <w:pPr>
        <w:pStyle w:val="Heading2"/>
      </w:pPr>
      <w:r>
        <w:t xml:space="preserve">VI. Conclusion</w:t>
      </w:r>
    </w:p>
    <w:p>
      <w:pPr>
        <w:pStyle w:val="FirstParagraph"/>
      </w:pPr>
      <w:r>
        <w:br/>
      </w:r>
      <w:r>
        <w:t xml:space="preserve">In conclusion, the study of emergency services in</w:t>
      </w:r>
      <w:r>
        <w:t xml:space="preserve"> </w:t>
      </w:r>
      <w:r>
        <w:rPr>
          <w:iCs/>
          <w:i/>
        </w:rPr>
        <w:t xml:space="preserve">Kazakhstan Almaty</w:t>
      </w:r>
      <w:r>
        <w:t xml:space="preserve"> </w:t>
      </w:r>
      <w:r>
        <w:t xml:space="preserve">reveals that the</w:t>
      </w:r>
      <w:r>
        <w:t xml:space="preserve"> </w:t>
      </w:r>
      <w:r>
        <w:rPr>
          <w:bCs/>
          <w:b/>
        </w:rPr>
        <w:t xml:space="preserve">Firefighter</w:t>
      </w:r>
      <w:r>
        <w:t xml:space="preserve"> </w:t>
      </w:r>
      <w:r>
        <w:t xml:space="preserve">is a critical pillar of urban stability and public health. This role is complex, requiring a synthesis of technical skill, geographical awareness, and community engagement. The unique challenges posed by the landscape and infrastructure of</w:t>
      </w:r>
      <w:r>
        <w:t xml:space="preserve"> </w:t>
      </w:r>
      <w:r>
        <w:rPr>
          <w:iCs/>
          <w:i/>
        </w:rPr>
        <w:t xml:space="preserve">Kazakhstan Almaty</w:t>
      </w:r>
      <w:r>
        <w:t xml:space="preserve"> </w:t>
      </w:r>
      <w:r>
        <w:t xml:space="preserve">demand that firefighters be adaptable professionals capable of handling diverse hazards ranging from wildland fires to high-rise structural collapses.</w:t>
      </w:r>
      <w:r>
        <w:br/>
      </w:r>
      <w:r>
        <w:t xml:space="preserve">As</w:t>
      </w:r>
      <w:r>
        <w:t xml:space="preserve"> </w:t>
      </w:r>
      <w:r>
        <w:rPr>
          <w:iCs/>
          <w:i/>
        </w:rPr>
        <w:t xml:space="preserve">Kazakhstan Almaty</w:t>
      </w:r>
      <w:r>
        <w:t xml:space="preserve"> </w:t>
      </w:r>
      <w:r>
        <w:t xml:space="preserve">continues to grow as a regional hub, the evolution of the</w:t>
      </w:r>
      <w:r>
        <w:t xml:space="preserve"> </w:t>
      </w:r>
      <w:r>
        <w:rPr>
          <w:bCs/>
          <w:b/>
        </w:rPr>
        <w:t xml:space="preserve">Firefighter</w:t>
      </w:r>
      <w:r>
        <w:t xml:space="preserve"> </w:t>
      </w:r>
      <w:r>
        <w:t xml:space="preserve">profession will likely accelerate. Future developments may include greater automation in firefighting equipment and more rigorous psychological support systems for personnel. However, regardless of technological advancements, the core essence of being a</w:t>
      </w:r>
      <w:r>
        <w:t xml:space="preserve"> </w:t>
      </w:r>
      <w:r>
        <w:rPr>
          <w:bCs/>
          <w:b/>
        </w:rPr>
        <w:t xml:space="preserve">Firefighter</w:t>
      </w:r>
      <w:r>
        <w:t xml:space="preserve"> </w:t>
      </w:r>
      <w:r>
        <w:t xml:space="preserve">remains rooted in service, courage, and precision. This Book Report underscores that investing in the training and resources of firefighters is not just a municipal necessity for</w:t>
      </w:r>
      <w:r>
        <w:t xml:space="preserve"> </w:t>
      </w:r>
      <w:r>
        <w:rPr>
          <w:iCs/>
          <w:i/>
        </w:rPr>
        <w:t xml:space="preserve">Kazakhstan Almaty</w:t>
      </w:r>
      <w:r>
        <w:t xml:space="preserve">, but an investment in the safety and future resilience of its people.</w:t>
      </w:r>
      <w:r>
        <w:br/>
      </w:r>
    </w:p>
    <w:p>
      <w:pPr>
        <w:pStyle w:val="BodyText"/>
      </w:pPr>
      <w:r>
        <w:rPr>
          <w:iCs/>
          <w:i/>
        </w:rPr>
        <w:t xml:space="preserve">This report concludes that understanding the specific context of Kazakhstan Almaty is essential for appreciating the modern Firefighter's role.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Firefighter in Kazakhstan Almaty</dc:title>
  <dc:creator/>
  <dc:language>en</dc:language>
  <cp:keywords/>
  <dcterms:created xsi:type="dcterms:W3CDTF">2026-07-29T09:59:11Z</dcterms:created>
  <dcterms:modified xsi:type="dcterms:W3CDTF">2026-07-29T09:59:11Z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