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Pakistan</w:t>
      </w:r>
      <w:r>
        <w:t xml:space="preserve"> </w:t>
      </w:r>
      <w:r>
        <w:t xml:space="preserve">Islamabad</w:t>
      </w:r>
    </w:p>
    <w:bookmarkStart w:id="26" w:name="Xc364706bbe2e48038970d3eadf6ba0099ab99d9"/>
    <w:p>
      <w:pPr>
        <w:pStyle w:val="Heading1"/>
      </w:pPr>
      <w:r>
        <w:t xml:space="preserve">Book Report: The Role of the Firefighter in Pakistan Islamabad</w:t>
      </w:r>
    </w:p>
    <w:p>
      <w:pPr>
        <w:pStyle w:val="FirstParagraph"/>
      </w:pPr>
      <w:r>
        <w:rPr>
          <w:bCs/>
          <w:b/>
        </w:rPr>
        <w:t xml:space="preserve">Date:</w:t>
      </w:r>
      <w:r>
        <w:t xml:space="preserve"> </w:t>
      </w:r>
      <w:r>
        <w:t xml:space="preserve">October 26, 2023</w:t>
      </w:r>
      <w:r>
        <w:br/>
      </w:r>
      <w:r>
        <w:rPr>
          <w:bCs/>
          <w:b/>
        </w:rPr>
        <w:t xml:space="preserve">Focused Subject:</w:t>
      </w:r>
      <w:r>
        <w:t xml:space="preserve">The Professional Evolution of the Firefighter within Pakistan Islamabad</w:t>
      </w:r>
    </w:p>
    <w:bookmarkStart w:id="20" w:name="X2c2911e88f8653dc6bc7158bcc9794192504242"/>
    <w:p>
      <w:pPr>
        <w:pStyle w:val="Heading2"/>
      </w:pPr>
      <w:r>
        <w:t xml:space="preserve">I. Introduction: The Criticality of Fire Safety in the Capital</w:t>
      </w:r>
    </w:p>
    <w:p>
      <w:pPr>
        <w:pStyle w:val="FirstParagraph"/>
      </w:pPr>
      <w:r>
        <w:t xml:space="preserve">In the vast landscape of urban emergency services, few professions carry as much weight, danger, and public trust as that of the firefighter. This book report serves to analyze the evolving narrative of fire safety, emergency response, and municipal governance with a specific focus on Pakistan Islamabad. As one of the most strategically significant cities in South Asia and a rapidly modernizing capital city within Pakistan Islamabad has faced unprecedented challenges regarding infrastructure density, population growth, and climate-induced vulnerabilities. Consequently understanding the role of the firefighter is not merely an academic exercise; it is a civic imperative.</w:t>
      </w:r>
    </w:p>
    <w:p>
      <w:pPr>
        <w:pStyle w:val="BodyText"/>
      </w:pPr>
      <w:r>
        <w:t xml:space="preserve">This document explores how the concept of the "firefighter" in Pakistan Islamabad has transformed from a reactive maintenance role to a proactive disaster management profession. By examining historical contexts, current operational challenges, and future technological integrations, this report highlights why the firefighter remains the backbone of urban resilience in Pakistan Islamabad.</w:t>
      </w:r>
    </w:p>
    <w:bookmarkEnd w:id="20"/>
    <w:bookmarkStart w:id="21" w:name="X41739c886c63df6ddf5385741f5eb8f0a92fdff"/>
    <w:p>
      <w:pPr>
        <w:pStyle w:val="Heading2"/>
      </w:pPr>
      <w:r>
        <w:t xml:space="preserve">II. Historical Context: From Reactive Measures to Strategic Planning</w:t>
      </w:r>
    </w:p>
    <w:p>
      <w:pPr>
        <w:pStyle w:val="FirstParagraph"/>
      </w:pPr>
      <w:r>
        <w:t xml:space="preserve">To understand the modern firefighter in Pakistan Islamabad one must first look at the historical trajectory of fire safety services in South Asia. Historically, fire brigades were often underfunded and reliant on outdated equipment. However, as Islamabad developed from a planned administrative township into a bustling metropolis with high-density commercial zones and sprawling residential colonies like DHA, Bahria Town, and E-11 the threats evolved significantly.</w:t>
      </w:r>
    </w:p>
    <w:p>
      <w:pPr>
        <w:pStyle w:val="BodyText"/>
      </w:pPr>
      <w:r>
        <w:t xml:space="preserve">The book report highlights that the paradigm shift in Pakistan Islamabad began when municipal authorities recognized that traditional methods were insufficient for high-rise fires or hazardous material incidents. The modern firefighter in Pakistan Islamabad is no longer just a person with a hose; they are trained technicians equipped with thermal imaging cameras, breathing apparatuses, and chemical protective gear. This evolution reflects a broader administrative change within the Capital Development Authority (CDA) and local municipal bodies in Pakistan Islamabad to prioritize life safety over mere property protection.</w:t>
      </w:r>
    </w:p>
    <w:bookmarkEnd w:id="21"/>
    <w:bookmarkStart w:id="22" w:name="X18c3c4e21922104e11cd76ca97b17988884c38f"/>
    <w:p>
      <w:pPr>
        <w:pStyle w:val="Heading2"/>
      </w:pPr>
      <w:r>
        <w:t xml:space="preserve">III. Operational Challenges Faced by Firefighters in Pakistan Islamabad</w:t>
      </w:r>
    </w:p>
    <w:p>
      <w:pPr>
        <w:pStyle w:val="FirstParagraph"/>
      </w:pPr>
      <w:r>
        <w:t xml:space="preserve">The analysis of fire safety literature reveals several critical challenges specific to the geographic and urban planning context of Pakistan Islamabad:</w:t>
      </w:r>
    </w:p>
    <w:p>
      <w:pPr>
        <w:numPr>
          <w:ilvl w:val="0"/>
          <w:numId w:val="1001"/>
        </w:numPr>
        <w:pStyle w:val="Compact"/>
      </w:pPr>
      <w:r>
        <w:rPr>
          <w:bCs/>
          <w:b/>
        </w:rPr>
        <w:t xml:space="preserve">Aerial Access and High-Rise Infrastructure:</w:t>
      </w:r>
      <w:r>
        <w:t xml:space="preserve"> </w:t>
      </w:r>
      <w:r>
        <w:t xml:space="preserve">As Pakistan Islamabad sees an increase in multi-story residential towers, the traditional ground-level firefighting methods face limitations. The firefighter must now operate on upper floors, dealing with complex vertical evacuation routes and pressurized stairwells.</w:t>
      </w:r>
    </w:p>
    <w:p>
      <w:pPr>
        <w:numPr>
          <w:ilvl w:val="0"/>
          <w:numId w:val="1001"/>
        </w:numPr>
        <w:pStyle w:val="Compact"/>
      </w:pPr>
      <w:r>
        <w:rPr>
          <w:bCs/>
          <w:b/>
        </w:rPr>
        <w:t xml:space="preserve">Narrow Roadways in Old Sectors:</w:t>
      </w:r>
      <w:r>
        <w:t xml:space="preserve"> </w:t>
      </w:r>
      <w:r>
        <w:t xml:space="preserve">While sectors like F-8 or W-9 offer wide avenues, older or semi-planned areas often struggle with narrow access roads. This poses a significant hurdle for heavy fire engines in Pakistan Islamabad, requiring rapid adaptation strategies by the firefighters on the ground.</w:t>
      </w:r>
    </w:p>
    <w:p>
      <w:pPr>
        <w:numPr>
          <w:ilvl w:val="0"/>
          <w:numId w:val="1001"/>
        </w:numPr>
        <w:pStyle w:val="Compact"/>
      </w:pPr>
      <w:r>
        <w:rPr>
          <w:bCs/>
          <w:b/>
        </w:rPr>
        <w:t xml:space="preserve">Hazardous Materials and Industrial Zones:</w:t>
      </w:r>
      <w:r>
        <w:t xml:space="preserve"> </w:t>
      </w:r>
      <w:r>
        <w:t xml:space="preserve">With industrial estates such as I-8 and I-9 expanding, the risk of chemical fires has risen. The specialized training required for these incidents distinguishes a modern firefighter in Pakistan Islamabad from their historical counterparts.</w:t>
      </w:r>
    </w:p>
    <w:p>
      <w:pPr>
        <w:numPr>
          <w:ilvl w:val="0"/>
          <w:numId w:val="1001"/>
        </w:numPr>
        <w:pStyle w:val="Compact"/>
      </w:pPr>
      <w:r>
        <w:rPr>
          <w:bCs/>
          <w:b/>
        </w:rPr>
        <w:t xml:space="preserve">Seasonal Wildfires:</w:t>
      </w:r>
      <w:r>
        <w:t xml:space="preserve"> </w:t>
      </w:r>
      <w:r>
        <w:t xml:space="preserve">Beyond urban structures, the Margalla Hills surrounding Pakistan Islamabad present unique challenges. During summer months, firefighters must combat forest fires that threaten both wildlife and nearby residential boundaries like E-9 and E-10.</w:t>
      </w:r>
    </w:p>
    <w:bookmarkEnd w:id="22"/>
    <w:bookmarkStart w:id="23" w:name="Xf46c2189425573aea52fe70eb1419df789d9cbd"/>
    <w:p>
      <w:pPr>
        <w:pStyle w:val="Heading2"/>
      </w:pPr>
      <w:r>
        <w:t xml:space="preserve">IV. The Human Element: Training and Psychological Resilience</w:t>
      </w:r>
    </w:p>
    <w:p>
      <w:pPr>
        <w:pStyle w:val="FirstParagraph"/>
      </w:pPr>
      <w:r>
        <w:t xml:space="preserve">"The true measure of a firefighter in Pakistan Islamabad is not just measured by the fires they extinguish, but by the lives they save through education and prevention."</w:t>
      </w:r>
    </w:p>
    <w:p>
      <w:pPr>
        <w:pStyle w:val="BodyText"/>
      </w:pPr>
      <w:r>
        <w:t xml:space="preserve">A significant portion of this report focuses on human capital. The image of the firefighter in Pakistan Islamabad is one of stoic bravery, but behind that image lies rigorous training. Institutions within Pakistan are increasingly focusing on international standards for firefighting academies. The curriculum now includes psychological resilience training, acknowledging that responding to catastrophic accidents or mass-casualty events takes a toll on mental health.</w:t>
      </w:r>
    </w:p>
    <w:p>
      <w:pPr>
        <w:pStyle w:val="BodyText"/>
      </w:pPr>
      <w:r>
        <w:t xml:space="preserve">Furthermore public perception plays a vital role. In many communities across Pakistan Islamabad firefighters have transitioned from being viewed as mere utility workers to respected community guardians. Community outreach programs initiated by local fire stations in Pakistan Islamabad emphasize fire safety drills in schools, which empowers citizens to be the first line of defense before professional firefighters arrive.</w:t>
      </w:r>
    </w:p>
    <w:bookmarkEnd w:id="23"/>
    <w:bookmarkStart w:id="24" w:name="Xfc512237edf9a588c52ce11558db39711134aa5"/>
    <w:p>
      <w:pPr>
        <w:pStyle w:val="Heading2"/>
      </w:pPr>
      <w:r>
        <w:t xml:space="preserve">V. Technological Integration and Future Outlook</w:t>
      </w:r>
    </w:p>
    <w:p>
      <w:pPr>
        <w:pStyle w:val="FirstParagraph"/>
      </w:pPr>
      <w:r>
        <w:t xml:space="preserve">The future of the firefighter profession in Pakistan Islamabad is intrinsically linked to technology. This report argues that for Pakistan Islamabad to maintain its status as a safe capital city, investment in smart firefighting technologies is non-negotiable.</w:t>
      </w:r>
    </w:p>
    <w:p>
      <w:pPr>
        <w:numPr>
          <w:ilvl w:val="0"/>
          <w:numId w:val="1002"/>
        </w:numPr>
        <w:pStyle w:val="Compact"/>
      </w:pPr>
      <w:r>
        <w:rPr>
          <w:bCs/>
          <w:b/>
        </w:rPr>
        <w:t xml:space="preserve">Drones and Aerial Surveillance:</w:t>
      </w:r>
      <w:r>
        <w:t xml:space="preserve"> </w:t>
      </w:r>
      <w:r>
        <w:t xml:space="preserve">Utilizing drones for rapid assessment of fire spread in the difficult terrains surrounding Pakistan Islamabad allows commanders to make informed decisions without risking firefighter lives.</w:t>
      </w:r>
    </w:p>
    <w:p>
      <w:pPr>
        <w:numPr>
          <w:ilvl w:val="0"/>
          <w:numId w:val="1002"/>
        </w:numPr>
        <w:pStyle w:val="Compact"/>
      </w:pPr>
      <w:r>
        <w:rPr>
          <w:bCs/>
          <w:b/>
        </w:rPr>
        <w:t xml:space="preserve">Sensor Networks:</w:t>
      </w:r>
      <w:r>
        <w:t xml:space="preserve"> </w:t>
      </w:r>
      <w:r>
        <w:t xml:space="preserve">Smart buildings in new developments within Pakistan Islamabad are beginning to integrate automated sprinkler systems and smoke detection networks that directly alert central dispatch units. This reduces response time, allowing the firefighter unit to arrive with precise intelligence.</w:t>
      </w:r>
    </w:p>
    <w:p>
      <w:pPr>
        <w:numPr>
          <w:ilvl w:val="0"/>
          <w:numId w:val="1002"/>
        </w:numPr>
        <w:pStyle w:val="Compact"/>
      </w:pPr>
      <w:r>
        <w:rPr>
          <w:bCs/>
          <w:b/>
        </w:rPr>
        <w:t xml:space="preserve">Data-Driven Deployment:</w:t>
      </w:r>
      <w:r>
        <w:t xml:space="preserve"> </w:t>
      </w:r>
      <w:r>
        <w:t xml:space="preserve">By analyzing historical incident data from across Pakistan Islamabad authorities can predict high-risk zones. This allows for the strategic pre-positioning of fire engines and personnel, ensuring that the firefighter resource is deployed efficiently rather than reactively.</w:t>
      </w:r>
    </w:p>
    <w:bookmarkEnd w:id="24"/>
    <w:bookmarkStart w:id="25" w:name="X0f4a8bb386f5d08369cefef0ad7a43f25440ea6"/>
    <w:p>
      <w:pPr>
        <w:pStyle w:val="Heading2"/>
      </w:pPr>
      <w:r>
        <w:t xml:space="preserve">VI. Conclusion: The Indispensable Guardian</w:t>
      </w:r>
    </w:p>
    <w:p>
      <w:pPr>
        <w:pStyle w:val="FirstParagraph"/>
      </w:pPr>
      <w:r>
        <w:t xml:space="preserve">In conclusion, this book report affirms that the firefighter is an indispensable component of urban safety in Pakistan Islamabad. As the city continues to expand vertically and horizontally, the complexity of risks facing its residents will only increase. The role of the firefighter has expanded from simple extinguishment to comprehensive disaster management, community education, and technical rescue operations.</w:t>
      </w:r>
    </w:p>
    <w:p>
      <w:pPr>
        <w:pStyle w:val="BodyText"/>
      </w:pPr>
      <w:r>
        <w:t xml:space="preserve">For policymakers and citizens alike in Pakistan Islamabad it is crucial to recognize that supporting the fire service is not an expense but a vital investment in human capital. The dedication shown by firefighters across Pakistan Islamabad serves as a beacon of reliability in times of crisis. Whether battling a kitchen fire in Sector G-8 or controlling brush fires on the Margalla Hills, the firefighter remains the steadfast guardian of peace and safety.</w:t>
      </w:r>
    </w:p>
    <w:p>
      <w:pPr>
        <w:pStyle w:val="BodyText"/>
      </w:pPr>
      <w:r>
        <w:t xml:space="preserve">Moving forward, sustained collaboration between government bodies, private real estate developers, and emergency service providers is essential. Only through such unity can Pakistan Islamabad ensure that its firefighters are equipped with every tool necessary to protect its growing population. The narrative of the firefighter in Pakistan Islamabad is still being written, but it promises a future where safety is woven into the very fabric of city planning.</w:t>
      </w:r>
    </w:p>
    <w:p>
      <w:pPr>
        <w:pStyle w:val="BodyText"/>
      </w:pPr>
      <w:r>
        <w:t xml:space="preserve">This report was prepared for educational and administrative review purposes regarding urban safety standards in Pakistan Islamabad.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Firefighter in Pakistan Islamabad</dc:title>
  <dc:creator/>
  <dc:language>en</dc:language>
  <cp:keywords/>
  <dcterms:created xsi:type="dcterms:W3CDTF">2026-07-29T04:12:47Z</dcterms:created>
  <dcterms:modified xsi:type="dcterms:W3CDTF">2026-07-29T04:12:47Z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