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Philippines</w:t>
      </w:r>
      <w:r>
        <w:t xml:space="preserve"> </w:t>
      </w:r>
      <w:r>
        <w:t xml:space="preserve">Manila</w:t>
      </w:r>
    </w:p>
    <w:bookmarkStart w:id="31" w:name="X868cfdf33a5d17cb39607fb5b4615cca74eedc6"/>
    <w:p>
      <w:pPr>
        <w:pStyle w:val="Heading1"/>
      </w:pPr>
      <w:r>
        <w:t xml:space="preserve">Book Report: The Role and Evolution of the Firefighter in Philippines Manila</w:t>
      </w:r>
    </w:p>
    <w:p>
      <w:pPr>
        <w:pStyle w:val="FirstParagraph"/>
      </w:pPr>
      <w:r>
        <w:rPr>
          <w:bCs/>
          <w:b/>
        </w:rPr>
        <w:t xml:space="preserve">Date:</w:t>
      </w:r>
    </w:p>
    <w:p>
      <w:pPr>
        <w:pStyle w:val="BodyText"/>
      </w:pPr>
      <w:r>
        <w:rPr>
          <w:bCs/>
          <w:b/>
        </w:rPr>
        <w:t xml:space="preserve">To:</w:t>
      </w:r>
    </w:p>
    <w:p>
      <w:pPr>
        <w:pStyle w:val="BodyText"/>
      </w:pPr>
      <w:r>
        <w:rPr>
          <w:bCs/>
          <w:b/>
        </w:rPr>
        <w:t xml:space="preserve">From:</w:t>
      </w:r>
      <w:r>
        <w:t xml:space="preserve">This document serves as a comprehensive Book Report analyzing the critical role, historical context, operational challenges, and socio-cultural significance of the</w:t>
      </w:r>
      <w:r>
        <w:t xml:space="preserve"> </w:t>
      </w:r>
      <w:r>
        <w:rPr>
          <w:iCs/>
          <w:i/>
        </w:rPr>
        <w:t xml:space="preserve">Firefighter</w:t>
      </w:r>
      <w:r>
        <w:t xml:space="preserve">, with specific emphasis on their operations within</w:t>
      </w:r>
      <w:r>
        <w:t xml:space="preserve"> </w:t>
      </w:r>
      <w:r>
        <w:rPr>
          <w:iCs/>
          <w:i/>
        </w:rPr>
        <w:t xml:space="preserve">Philippines Manila</w:t>
      </w:r>
      <w:r>
        <w:t xml:space="preserve">. The report synthesizes insights from various literature regarding emergency management in tropical urban environments.</w:t>
      </w:r>
    </w:p>
    <w:bookmarkStart w:id="20" w:name="introduction"/>
    <w:p>
      <w:pPr>
        <w:pStyle w:val="Heading2"/>
      </w:pPr>
      <w:r>
        <w:t xml:space="preserve">1. Introduction</w:t>
      </w:r>
    </w:p>
    <w:p>
      <w:pPr>
        <w:pStyle w:val="FirstParagraph"/>
      </w:pPr>
      <w:r>
        <w:t xml:space="preserve">The concept of the "Book Report" typically involves summarizing and critiquing a written work. In this context, we are not reviewing a single novel but rather compiling a report based on the collective body of knowledge regarding emergency services literature, official reports from the Fire Protection Group (FPG) in</w:t>
      </w:r>
      <w:r>
        <w:t xml:space="preserve"> </w:t>
      </w:r>
      <w:r>
        <w:rPr>
          <w:iCs/>
          <w:i/>
        </w:rPr>
        <w:t xml:space="preserve">Philippines Manila</w:t>
      </w:r>
      <w:r>
        <w:t xml:space="preserve">, and sociological studies on urban disaster management. The central theme revolves around the</w:t>
      </w:r>
      <w:r>
        <w:t xml:space="preserve"> </w:t>
      </w:r>
      <w:r>
        <w:rPr>
          <w:iCs/>
          <w:i/>
        </w:rPr>
        <w:t xml:space="preserve">Firefighter</w:t>
      </w:r>
      <w:r>
        <w:t xml:space="preserve"> </w:t>
      </w:r>
      <w:r>
        <w:t xml:space="preserve">as both a technical operator and a community guardian in one of Southeast Asia's most densely populated capitals.</w:t>
      </w:r>
    </w:p>
    <w:p>
      <w:pPr>
        <w:pStyle w:val="BodyText"/>
      </w:pPr>
      <w:r>
        <w:rPr>
          <w:bCs/>
          <w:b/>
        </w:rPr>
        <w:t xml:space="preserve">Philippines Manila</w:t>
      </w:r>
      <w:r>
        <w:t xml:space="preserve">, as the National Capital Region (NCR) of the country, presents a unique set of challenges for emergency response. The report argues that literature concerning disaster preparedness in this region cannot ignore the indispensable role of local</w:t>
      </w:r>
      <w:r>
        <w:t xml:space="preserve"> </w:t>
      </w:r>
      <w:r>
        <w:rPr>
          <w:iCs/>
          <w:i/>
        </w:rPr>
        <w:t xml:space="preserve">Firefighter</w:t>
      </w:r>
      <w:r>
        <w:t xml:space="preserve">s who operate at the intersection of bureaucratic limitations and heroic necessity.</w:t>
      </w:r>
    </w:p>
    <w:bookmarkEnd w:id="20"/>
    <w:bookmarkStart w:id="21" w:name="X16634fc05abf2ee16ff194aa6035cae382e46ea"/>
    <w:p>
      <w:pPr>
        <w:pStyle w:val="Heading2"/>
      </w:pPr>
      <w:r>
        <w:t xml:space="preserve">2. Historical Context: Firefighting in Manila</w:t>
      </w:r>
    </w:p>
    <w:p>
      <w:pPr>
        <w:pStyle w:val="FirstParagraph"/>
      </w:pPr>
      <w:r>
        <w:t xml:space="preserve">The historical analysis within our reviewed sources highlights that firefighting in</w:t>
      </w:r>
      <w:r>
        <w:t xml:space="preserve"> </w:t>
      </w:r>
      <w:r>
        <w:rPr>
          <w:iCs/>
          <w:i/>
        </w:rPr>
        <w:t xml:space="preserve">Philippines Manila</w:t>
      </w:r>
      <w:r>
        <w:t xml:space="preserve"> </w:t>
      </w:r>
      <w:r>
        <w:t xml:space="preserve">has evolved significantly from its Spanish colonial roots. Early literature describes the "Brigada de Bomberos" established during the 19th century, which laid the groundwork for modern services. However, post-war reconstruction and rapid urbanization in the late 20th century transformed</w:t>
      </w:r>
      <w:r>
        <w:t xml:space="preserve"> </w:t>
      </w:r>
      <w:r>
        <w:rPr>
          <w:iCs/>
          <w:i/>
        </w:rPr>
        <w:t xml:space="preserve">Philippines Manila</w:t>
      </w:r>
      <w:r>
        <w:t xml:space="preserve"> </w:t>
      </w:r>
      <w:r>
        <w:t xml:space="preserve">into a city of high-density housing mixed with commercial hubs.</w:t>
      </w:r>
    </w:p>
    <w:p>
      <w:pPr>
        <w:pStyle w:val="BodyText"/>
      </w:pPr>
      <w:r>
        <w:t xml:space="preserve">This historical trajectory is crucial for understanding why contemporary literature emphasizes resilience. The</w:t>
      </w:r>
      <w:r>
        <w:t xml:space="preserve"> </w:t>
      </w:r>
      <w:r>
        <w:rPr>
          <w:iCs/>
          <w:i/>
        </w:rPr>
        <w:t xml:space="preserve">Firefighter</w:t>
      </w:r>
      <w:r>
        <w:t xml:space="preserve">s of today are descendants of these early units, tasked with protecting heritage structures in Intramuros while simultaneously navigating the chaotic traffic and informal settlements that characterize much of modern Manila. Book reports on this topic often note the shift from reactive suppression to proactive community-based disaster risk reduction.</w:t>
      </w:r>
    </w:p>
    <w:bookmarkEnd w:id="21"/>
    <w:bookmarkStart w:id="24" w:name="X62c882306e0803ed881aaa423d1641b5ebd8ba0"/>
    <w:p>
      <w:pPr>
        <w:pStyle w:val="Heading2"/>
      </w:pPr>
      <w:r>
        <w:t xml:space="preserve">3. Operational Challenges Specific to Philippines Manila</w:t>
      </w:r>
    </w:p>
    <w:p>
      <w:pPr>
        <w:pStyle w:val="FirstParagraph"/>
      </w:pPr>
      <w:r>
        <w:t xml:space="preserve">A significant portion of our literature focuses on logistical hurdles faced by</w:t>
      </w:r>
      <w:r>
        <w:t xml:space="preserve"> </w:t>
      </w:r>
      <w:r>
        <w:rPr>
          <w:iCs/>
          <w:i/>
        </w:rPr>
        <w:t xml:space="preserve">Firefighter</w:t>
      </w:r>
      <w:r>
        <w:t xml:space="preserve">s in</w:t>
      </w:r>
      <w:r>
        <w:t xml:space="preserve"> </w:t>
      </w:r>
      <w:r>
        <w:rPr>
          <w:iCs/>
          <w:i/>
        </w:rPr>
        <w:t xml:space="preserve">Philippines Manila</w:t>
      </w:r>
      <w:r>
        <w:t xml:space="preserve">. The city’s narrow streets, often blocked by informal settlements or vehicular traffic, pose severe risks to response times. One particular book on urban planning in the NCR details an incident where a fire spread rapidly due to the inability of fire trucks to access a congested alleyway in Binondo.</w:t>
      </w:r>
    </w:p>
    <w:bookmarkStart w:id="22" w:name="infrastructure-limitations"/>
    <w:p>
      <w:pPr>
        <w:pStyle w:val="Heading3"/>
      </w:pPr>
      <w:r>
        <w:t xml:space="preserve">Infrastructure Limitations</w:t>
      </w:r>
    </w:p>
    <w:p>
      <w:pPr>
        <w:pStyle w:val="FirstParagraph"/>
      </w:pPr>
      <w:r>
        <w:t xml:space="preserve">The report identifies water supply issues as another critical factor. Literature indicates that while Manila has hydrants, many are non-functional or lack consistent pressure. This forces</w:t>
      </w:r>
      <w:r>
        <w:t xml:space="preserve"> </w:t>
      </w:r>
      <w:r>
        <w:rPr>
          <w:iCs/>
          <w:i/>
        </w:rPr>
        <w:t xml:space="preserve">Firefighter</w:t>
      </w:r>
      <w:r>
        <w:t xml:space="preserve">s to rely on tankers and nearby bodies of water, such as the Pasig River or local canals. The adaptation strategies employed by these heroes are a testament to their ingenuity under pressure.</w:t>
      </w:r>
    </w:p>
    <w:bookmarkEnd w:id="22"/>
    <w:bookmarkStart w:id="23" w:name="traffic-congestion"/>
    <w:p>
      <w:pPr>
        <w:pStyle w:val="Heading3"/>
      </w:pPr>
      <w:r>
        <w:t xml:space="preserve">Traffic Congestion</w:t>
      </w:r>
    </w:p>
    <w:p>
      <w:pPr>
        <w:pStyle w:val="FirstParagraph"/>
      </w:pPr>
      <w:r>
        <w:t xml:space="preserve">The omnipresent traffic in</w:t>
      </w:r>
      <w:r>
        <w:t xml:space="preserve"> </w:t>
      </w:r>
      <w:r>
        <w:rPr>
          <w:iCs/>
          <w:i/>
        </w:rPr>
        <w:t xml:space="preserve">Philippines Manila</w:t>
      </w:r>
      <w:r>
        <w:t xml:space="preserve"> </w:t>
      </w:r>
      <w:r>
        <w:t xml:space="preserve">is frequently cited in case studies. Emergency vehicles often require police escorts, a protocol that varies by region and availability. The literature suggests that the success of any mission depends less on the equipment itself and more on the</w:t>
      </w:r>
      <w:r>
        <w:t xml:space="preserve"> </w:t>
      </w:r>
      <w:r>
        <w:rPr>
          <w:iCs/>
          <w:i/>
        </w:rPr>
        <w:t xml:space="preserve">Firefighter</w:t>
      </w:r>
      <w:r>
        <w:t xml:space="preserve">s' ability to navigate these urban labyrinths with speed and precision.</w:t>
      </w:r>
    </w:p>
    <w:bookmarkEnd w:id="23"/>
    <w:bookmarkEnd w:id="24"/>
    <w:bookmarkStart w:id="26" w:name="Xe2a07b75ac74ac6710ff14649f524bc85240027"/>
    <w:p>
      <w:pPr>
        <w:pStyle w:val="Heading2"/>
      </w:pPr>
      <w:r>
        <w:t xml:space="preserve">4. Socio-Cultural Significance of the Firefighter</w:t>
      </w:r>
    </w:p>
    <w:p>
      <w:pPr>
        <w:pStyle w:val="FirstParagraph"/>
      </w:pPr>
      <w:r>
        <w:t xml:space="preserve">Beyond technical skills, literature on</w:t>
      </w:r>
      <w:r>
        <w:t xml:space="preserve"> </w:t>
      </w:r>
      <w:r>
        <w:rPr>
          <w:iCs/>
          <w:i/>
        </w:rPr>
        <w:t xml:space="preserve">Philippines Manila</w:t>
      </w:r>
      <w:r>
        <w:t xml:space="preserve">'s emergency services highlights the cultural reverence for</w:t>
      </w:r>
      <w:r>
        <w:t xml:space="preserve"> </w:t>
      </w:r>
      <w:r>
        <w:rPr>
          <w:iCs/>
          <w:i/>
        </w:rPr>
        <w:t xml:space="preserve">Firefighter</w:t>
      </w:r>
      <w:r>
        <w:t xml:space="preserve">s. In Filipino culture, there is a deep sense of *bayanihan* (community spirit). When a fire breaks out in a neighborhood, neighbors often assist in moving valuables and supporting the families affected. The</w:t>
      </w:r>
      <w:r>
        <w:t xml:space="preserve"> </w:t>
      </w:r>
      <w:r>
        <w:rPr>
          <w:iCs/>
          <w:i/>
        </w:rPr>
        <w:t xml:space="preserve">Firefighter</w:t>
      </w:r>
      <w:r>
        <w:t xml:space="preserve"> </w:t>
      </w:r>
      <w:r>
        <w:t xml:space="preserve">stands at the center of this communal response.</w:t>
      </w:r>
    </w:p>
    <w:p>
      <w:pPr>
        <w:pStyle w:val="BodyText"/>
      </w:pPr>
      <w:r>
        <w:t xml:space="preserve">Sociological books on disaster psychology note that the presence of uniformed</w:t>
      </w:r>
      <w:r>
        <w:t xml:space="preserve"> </w:t>
      </w:r>
      <w:r>
        <w:rPr>
          <w:iCs/>
          <w:i/>
        </w:rPr>
        <w:t xml:space="preserve">Firefighter</w:t>
      </w:r>
      <w:r>
        <w:t xml:space="preserve">s brings immediate calm to panicking residents in</w:t>
      </w:r>
      <w:r>
        <w:t xml:space="preserve"> </w:t>
      </w:r>
      <w:r>
        <w:rPr>
          <w:iCs/>
          <w:i/>
        </w:rPr>
        <w:t xml:space="preserve">Philippines Manila</w:t>
      </w:r>
      <w:r>
        <w:t xml:space="preserve">. They are not just employees; they are community members. This dual identity allows them to gather intelligence about structures and occupants more effectively than any external agency could.</w:t>
      </w:r>
    </w:p>
    <w:bookmarkStart w:id="25" w:name="X7461da16e4b499fc335131ef70569790a829e0b"/>
    <w:p>
      <w:pPr>
        <w:pStyle w:val="Heading3"/>
      </w:pPr>
      <w:r>
        <w:t xml:space="preserve">Crisis Response During Typhoons and Floods</w:t>
      </w:r>
    </w:p>
    <w:p>
      <w:pPr>
        <w:pStyle w:val="FirstParagraph"/>
      </w:pPr>
      <w:r>
        <w:t xml:space="preserve">While their title is "Firefighter," literature consistently reminds us that in</w:t>
      </w:r>
      <w:r>
        <w:t xml:space="preserve"> </w:t>
      </w:r>
      <w:r>
        <w:rPr>
          <w:iCs/>
          <w:i/>
        </w:rPr>
        <w:t xml:space="preserve">Philippines Manila</w:t>
      </w:r>
      <w:r>
        <w:t xml:space="preserve">, these professionals are also first responders for floods, which are frequent during the monsoon season. Books detailing recent typhoon impacts show</w:t>
      </w:r>
      <w:r>
        <w:t xml:space="preserve"> </w:t>
      </w:r>
      <w:r>
        <w:rPr>
          <w:iCs/>
          <w:i/>
        </w:rPr>
        <w:t xml:space="preserve">Firefighter</w:t>
      </w:r>
      <w:r>
        <w:t xml:space="preserve">s wading through waist-deep water to rescue trapped citizens, demonstrating a versatility that extends far beyond their primary designation.</w:t>
      </w:r>
    </w:p>
    <w:bookmarkEnd w:id="25"/>
    <w:bookmarkEnd w:id="26"/>
    <w:bookmarkStart w:id="27" w:name="modernization-and-technology"/>
    <w:p>
      <w:pPr>
        <w:pStyle w:val="Heading2"/>
      </w:pPr>
      <w:r>
        <w:t xml:space="preserve">5. Modernization and Technology</w:t>
      </w:r>
    </w:p>
    <w:p>
      <w:pPr>
        <w:pStyle w:val="FirstParagraph"/>
      </w:pPr>
      <w:r>
        <w:t xml:space="preserve">The most recent publications on the topic focus on modernization efforts in</w:t>
      </w:r>
      <w:r>
        <w:t xml:space="preserve"> </w:t>
      </w:r>
      <w:r>
        <w:rPr>
          <w:iCs/>
          <w:i/>
        </w:rPr>
        <w:t xml:space="preserve">Philippines Manila</w:t>
      </w:r>
      <w:r>
        <w:t xml:space="preserve">. The integration of real-time traffic monitoring systems to aid route planning for fire trucks is a developing area discussed in contemporary reports. Additionally, new training manuals emphasize high-rise building safety, as Manila's skyline changes with increasing construction.</w:t>
      </w:r>
    </w:p>
    <w:p>
      <w:pPr>
        <w:pStyle w:val="BodyText"/>
      </w:pPr>
      <w:r>
        <w:t xml:space="preserve">The literature suggests that the future of firefighting in</w:t>
      </w:r>
      <w:r>
        <w:t xml:space="preserve"> </w:t>
      </w:r>
      <w:r>
        <w:rPr>
          <w:iCs/>
          <w:i/>
        </w:rPr>
        <w:t xml:space="preserve">Philippines Manila</w:t>
      </w:r>
      <w:r>
        <w:t xml:space="preserve"> </w:t>
      </w:r>
      <w:r>
        <w:t xml:space="preserve">relies on three pillars: advanced technology (drones for reconnaissance), better inter-agency cooperation with traffic management units, and continuous community education. The</w:t>
      </w:r>
      <w:r>
        <w:t xml:space="preserve"> </w:t>
      </w:r>
      <w:r>
        <w:rPr>
          <w:iCs/>
          <w:i/>
        </w:rPr>
        <w:t xml:space="preserve">Firefighter</w:t>
      </w:r>
      <w:r>
        <w:t xml:space="preserve">s are increasingly becoming educators, conducting school visits to teach fire safety in densely populated barangays.</w:t>
      </w:r>
    </w:p>
    <w:bookmarkEnd w:id="27"/>
    <w:bookmarkStart w:id="28" w:name="critique-of-literature-and-gaps"/>
    <w:p>
      <w:pPr>
        <w:pStyle w:val="Heading2"/>
      </w:pPr>
      <w:r>
        <w:t xml:space="preserve">6. Critique of Literature and Gaps</w:t>
      </w:r>
    </w:p>
    <w:p>
      <w:pPr>
        <w:pStyle w:val="FirstParagraph"/>
      </w:pPr>
      <w:r>
        <w:t xml:space="preserve">In analyzing existing books and reports on this subject, a gap is identified regarding mental health support for</w:t>
      </w:r>
      <w:r>
        <w:t xml:space="preserve"> </w:t>
      </w:r>
      <w:r>
        <w:rPr>
          <w:iCs/>
          <w:i/>
        </w:rPr>
        <w:t xml:space="preserve">Firefighter</w:t>
      </w:r>
      <w:r>
        <w:t xml:space="preserve">s in</w:t>
      </w:r>
      <w:r>
        <w:t xml:space="preserve"> </w:t>
      </w:r>
      <w:r>
        <w:rPr>
          <w:iCs/>
          <w:i/>
        </w:rPr>
        <w:t xml:space="preserve">Philippines Manila</w:t>
      </w:r>
      <w:r>
        <w:t xml:space="preserve">. While physical hazards are well-documented, psychological trauma from frequent exposure to tragic accidents is less explored. Future research should focus on the holistic well-being of those serving in such a high-stress environment. Furthermore, while many books praise their efforts, there is a need for more critical analysis of resource allocation and budgetary transparency in the fire services sector.</w:t>
      </w:r>
    </w:p>
    <w:bookmarkEnd w:id="28"/>
    <w:bookmarkStart w:id="30" w:name="conclusion"/>
    <w:p>
      <w:pPr>
        <w:pStyle w:val="Heading2"/>
      </w:pPr>
      <w:r>
        <w:t xml:space="preserve">7. Conclusion</w:t>
      </w:r>
    </w:p>
    <w:p>
      <w:pPr>
        <w:pStyle w:val="FirstParagraph"/>
      </w:pPr>
      <w:r>
        <w:t xml:space="preserve">This Book Report synthesizes various sources to present a holistic view of the</w:t>
      </w:r>
      <w:r>
        <w:t xml:space="preserve"> </w:t>
      </w:r>
      <w:r>
        <w:rPr>
          <w:iCs/>
          <w:i/>
        </w:rPr>
        <w:t xml:space="preserve">Firefighter</w:t>
      </w:r>
      <w:r>
        <w:t xml:space="preserve"> </w:t>
      </w:r>
      <w:r>
        <w:t xml:space="preserve">profession within the unique context of</w:t>
      </w:r>
      <w:r>
        <w:t xml:space="preserve"> </w:t>
      </w:r>
      <w:r>
        <w:rPr>
          <w:iCs/>
          <w:i/>
        </w:rPr>
        <w:t xml:space="preserve">Philippines Manila</w:t>
      </w:r>
      <w:r>
        <w:t xml:space="preserve">. The conclusion drawn is that despite infrastructural and logistical challenges, the dedication, adaptability, and cultural integration of these professionals make them indispensable to public safety.</w:t>
      </w:r>
    </w:p>
    <w:p>
      <w:pPr>
        <w:pStyle w:val="BodyText"/>
      </w:pPr>
      <w:r>
        <w:t xml:space="preserve">The literature confirms that being a</w:t>
      </w:r>
      <w:r>
        <w:t xml:space="preserve"> </w:t>
      </w:r>
      <w:r>
        <w:rPr>
          <w:iCs/>
          <w:i/>
        </w:rPr>
        <w:t xml:space="preserve">Firefighter</w:t>
      </w:r>
      <w:r>
        <w:t xml:space="preserve"> </w:t>
      </w:r>
      <w:r>
        <w:t xml:space="preserve">in</w:t>
      </w:r>
      <w:r>
        <w:t xml:space="preserve"> </w:t>
      </w:r>
      <w:r>
        <w:rPr>
          <w:iCs/>
          <w:i/>
          <w:bCs/>
          <w:b/>
        </w:rPr>
        <w:t xml:space="preserve">Philippines Manila</w:t>
      </w:r>
      <w:r>
        <w:t xml:space="preserve"> </w:t>
      </w:r>
      <w:r>
        <w:t xml:space="preserve">is not merely a job but a vocation that requires immense courage and community trust. As the city continues to grow, so too must the support systems for those who protect it. This report serves as an acknowledgment of their bravery and a call for continued investment in their training, equipment, and well-being.</w:t>
      </w:r>
    </w:p>
    <w:bookmarkStart w:id="29" w:name="final-thought"/>
    <w:p>
      <w:pPr>
        <w:pStyle w:val="Heading3"/>
      </w:pPr>
      <w:r>
        <w:t xml:space="preserve">Final Thought</w:t>
      </w:r>
    </w:p>
    <w:p>
      <w:pPr>
        <w:pStyle w:val="FirstParagraph"/>
      </w:pPr>
      <w:r>
        <w:t xml:space="preserve">To understand</w:t>
      </w:r>
      <w:r>
        <w:t xml:space="preserve"> </w:t>
      </w:r>
      <w:r>
        <w:rPr>
          <w:iCs/>
          <w:i/>
        </w:rPr>
        <w:t xml:space="preserve">Philippines Manila</w:t>
      </w:r>
      <w:r>
        <w:t xml:space="preserve">, one must understand its</w:t>
      </w:r>
      <w:r>
        <w:t xml:space="preserve"> </w:t>
      </w:r>
      <w:r>
        <w:rPr>
          <w:iCs/>
          <w:i/>
        </w:rPr>
        <w:t xml:space="preserve">Firefighter</w:t>
      </w:r>
      <w:r>
        <w:t xml:space="preserve">s. They are the eyes on the ground during crises and the first line of defense against destruction. Their story is woven into the urban fabric of the capital, reflecting both its vulnerabilities and its resilience.</w:t>
      </w:r>
    </w:p>
    <w:p>
      <w:pPr>
        <w:pStyle w:val="BodyText"/>
      </w:pPr>
      <w:r>
        <w:br/>
      </w:r>
    </w:p>
    <w:p>
      <w:r>
        <w:pict>
          <v:rect style="width:0;height:1.5pt" o:hralign="center" o:hrstd="t" o:hr="t"/>
        </w:pict>
      </w:r>
    </w:p>
    <w:p>
      <w:pPr>
        <w:pStyle w:val="FirstParagraph"/>
      </w:pPr>
      <w:r>
        <w:br/>
      </w:r>
    </w:p>
    <w:p>
      <w:pPr>
        <w:pStyle w:val="BodyText"/>
      </w:pPr>
      <w:r>
        <w:rPr>
          <w:iCs/>
          <w:i/>
        </w:rPr>
        <w:t xml:space="preserve">Note: This document was generated in response to specific instructions requiring HTML format and English language, focusing on the keywords Firefighter, Philippines Manila.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Philippines Manila</dc:title>
  <dc:creator/>
  <dc:language>en</dc:language>
  <cp:keywords/>
  <dcterms:created xsi:type="dcterms:W3CDTF">2026-07-29T09:49:39Z</dcterms:created>
  <dcterms:modified xsi:type="dcterms:W3CDTF">2026-07-29T09:49:39Z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