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0" w:name="X75512abc96c2a3a6eb40587fe2c09116dbe4a53"/>
    <w:p>
      <w:pPr>
        <w:pStyle w:val="Heading1"/>
      </w:pPr>
      <w:r>
        <w:t xml:space="preserve">Book Report: The Modern Firefighter in the Urban Landscape of Switzerland Zurich</w:t>
      </w:r>
    </w:p>
    <w:p>
      <w:pPr>
        <w:pStyle w:val="FirstParagraph"/>
      </w:pPr>
      <w:r>
        <w:rPr>
          <w:bCs/>
          <w:b/>
        </w:rPr>
        <w:t xml:space="preserve">Date:</w:t>
      </w:r>
      <w:r>
        <w:t xml:space="preserve"> October 26, 2023</w:t>
      </w:r>
      <w:r>
        <w:br/>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role of the firefighter has evolved significantly over the last century, transitioning from a purely reactive position dealing with structural blazes to a multifaceted emergency response profession that encompasses technical rescue, hazardous material management, and community safety education. This book report analyzes the operational dynamics, historical context, and socio-professional standing of the</w:t>
      </w:r>
      <w:r>
        <w:t xml:space="preserve"> </w:t>
      </w:r>
      <w:r>
        <w:rPr>
          <w:bCs/>
          <w:b/>
        </w:rPr>
        <w:t xml:space="preserve">Firefighter</w:t>
      </w:r>
      <w:r>
        <w:t xml:space="preserve">, specifically focusing on its manifestation in one of Europe’s most affluent and regulated urban centers:</w:t>
      </w:r>
      <w:r>
        <w:t xml:space="preserve"> </w:t>
      </w:r>
      <w:r>
        <w:rPr>
          <w:bCs/>
          <w:b/>
        </w:rPr>
        <w:t xml:space="preserve">Switzerland Zurich</w:t>
      </w:r>
      <w:r>
        <w:t xml:space="preserve">. By examining literature related to emergency services management and specific regional studies on Swiss civil protection, this report aims to elucidate how the unique legal, geographic, and cultural framework of</w:t>
      </w:r>
      <w:r>
        <w:t xml:space="preserve"> </w:t>
      </w:r>
      <w:r>
        <w:rPr>
          <w:bCs/>
          <w:b/>
        </w:rPr>
        <w:t xml:space="preserve">Switzerland Zurich</w:t>
      </w:r>
      <w:r>
        <w:t xml:space="preserve"> </w:t>
      </w:r>
      <w:r>
        <w:t xml:space="preserve">shapes the daily life and professional identity of its first responders.</w:t>
      </w:r>
    </w:p>
    <w:bookmarkEnd w:id="21"/>
    <w:bookmarkStart w:id="23" w:name="historical-context-switzerland"/>
    <w:bookmarkStart w:id="22" w:name="Xcf68eb1c70ade2767b4b3e17c72b92a8825aee2"/>
    <w:p>
      <w:pPr>
        <w:pStyle w:val="Heading2"/>
      </w:pPr>
      <w:r>
        <w:t xml:space="preserve">2. Historical Context: The Evolution in Switzerland</w:t>
      </w:r>
    </w:p>
    <w:p>
      <w:pPr>
        <w:pStyle w:val="FirstParagraph"/>
      </w:pPr>
      <w:r>
        <w:t xml:space="preserve">To understand the modern</w:t>
      </w:r>
      <w:r>
        <w:t xml:space="preserve"> </w:t>
      </w:r>
      <w:r>
        <w:rPr>
          <w:bCs/>
          <w:b/>
        </w:rPr>
        <w:t xml:space="preserve">Firefighter</w:t>
      </w:r>
      <w:r>
        <w:t xml:space="preserve">, one must first appreciate the historical trajectory of emergency services within Swiss law. Unlike many other nations where firefighting was historically a volunteer-driven or militarized endeavor, Switzerland has long emphasized a structured, professional approach integrated with civic duty. The canton of Zurich, being the most populous in Switzerland, serves as a prime case study for this evolution.</w:t>
      </w:r>
    </w:p>
    <w:p>
      <w:pPr>
        <w:pStyle w:val="BodyText"/>
      </w:pPr>
      <w:r>
        <w:t xml:space="preserve">Historical texts indicate that while early fire brigades in Zurich were often organized along guild lines or military patterns during the 19th century, the late 20th and early 21st centuries have seen a rigorous standardization. The integration of international standards into Swiss protocols means that contemporary literature on firefighting in</w:t>
      </w:r>
      <w:r>
        <w:t xml:space="preserve"> </w:t>
      </w:r>
      <w:r>
        <w:rPr>
          <w:bCs/>
          <w:b/>
        </w:rPr>
        <w:t xml:space="preserve">Switzerland Zurich</w:t>
      </w:r>
      <w:r>
        <w:t xml:space="preserve"> </w:t>
      </w:r>
      <w:r>
        <w:t xml:space="preserve">highlights a high degree of technological adoption and procedural precision. The "Firefighter" in this context is not merely an individual who fights fires but is viewed as a critical component of the state's civil protection apparatus, reflecting Switzerland’s broader policy of neutrality and self-reliance.</w:t>
      </w:r>
    </w:p>
    <w:bookmarkEnd w:id="22"/>
    <w:bookmarkEnd w:id="23"/>
    <w:bookmarkStart w:id="27" w:name="operational-dynamics-zurich"/>
    <w:bookmarkStart w:id="26" w:name="operational-dynamics-in-zurich"/>
    <w:p>
      <w:pPr>
        <w:pStyle w:val="Heading2"/>
      </w:pPr>
      <w:r>
        <w:t xml:space="preserve">3. Operational Dynamics in Zurich</w:t>
      </w:r>
    </w:p>
    <w:p>
      <w:pPr>
        <w:pStyle w:val="FirstParagraph"/>
      </w:pPr>
      <w:r>
        <w:t xml:space="preserve">The urban geography of Zurich presents unique challenges for the modern firefighter. The city is characterized by a dense historic center (Altstadt) with narrow, winding streets that are often inaccessible to large modern fire engines, juxtaposed against sprawling suburban areas and major industrial zones along the Limmat and Sihl rivers. Literature analyzing emergency response in</w:t>
      </w:r>
      <w:r>
        <w:t xml:space="preserve"> </w:t>
      </w:r>
      <w:r>
        <w:rPr>
          <w:bCs/>
          <w:b/>
        </w:rPr>
        <w:t xml:space="preserve">Switzerland Zurich</w:t>
      </w:r>
      <w:r>
        <w:t xml:space="preserve"> </w:t>
      </w:r>
      <w:r>
        <w:t xml:space="preserve">frequently cites this duality as a central theme in training manuals.</w:t>
      </w:r>
    </w:p>
    <w:bookmarkStart w:id="24" w:name="infrastructure-and-accessibility"/>
    <w:p>
      <w:pPr>
        <w:pStyle w:val="Heading3"/>
      </w:pPr>
      <w:r>
        <w:t xml:space="preserve">3.1 Infrastructure and Accessibility</w:t>
      </w:r>
    </w:p>
    <w:p>
      <w:pPr>
        <w:pStyle w:val="FirstParagraph"/>
      </w:pPr>
      <w:r>
        <w:t xml:space="preserve">The professional literature emphasizes that firefighters in Zurich must be adept at "manual firefighting" techniques due to the limitations of vehicle access in the old town. This requires a high level of physical fitness and specialized training in carrying heavy hoses over long distances through pedestrian zones or historic stairwells. Reports suggest that this constraint has led to innovative infrastructure solutions, such as hidden hydrants and compact pump systems integrated into historic buildings, which</w:t>
      </w:r>
      <w:r>
        <w:t xml:space="preserve"> </w:t>
      </w:r>
      <w:r>
        <w:rPr>
          <w:bCs/>
          <w:b/>
        </w:rPr>
        <w:t xml:space="preserve">Firefighter</w:t>
      </w:r>
      <w:r>
        <w:t xml:space="preserve"> </w:t>
      </w:r>
      <w:r>
        <w:t xml:space="preserve">personnel are trained to utilize seamlessly.</w:t>
      </w:r>
    </w:p>
    <w:bookmarkEnd w:id="24"/>
    <w:bookmarkStart w:id="25" w:name="the-multicultural-challenge"/>
    <w:p>
      <w:pPr>
        <w:pStyle w:val="Heading3"/>
      </w:pPr>
      <w:r>
        <w:t xml:space="preserve">3.2 The Multicultural Challenge</w:t>
      </w:r>
    </w:p>
    <w:p>
      <w:pPr>
        <w:pStyle w:val="FirstParagraph"/>
      </w:pPr>
      <w:r>
        <w:t xml:space="preserve">Zurich is a cosmopolitan hub, attracting international business and tourism. Consequently, the communication aspect of firefighting has become increasingly complex. Recent studies highlight that training programs for firefighters in Switzerland now include modules on multilingual emergency communication. A firefighter must be able to receive instructions and provide safety guidance in German (the local language), English, and often other languages prevalent among Zurich’s diverse population. This linguistic adaptability is a key differentiator for the modern</w:t>
      </w:r>
      <w:r>
        <w:t xml:space="preserve"> </w:t>
      </w:r>
      <w:r>
        <w:rPr>
          <w:bCs/>
          <w:b/>
        </w:rPr>
        <w:t xml:space="preserve">Firefighter</w:t>
      </w:r>
      <w:r>
        <w:t xml:space="preserve"> </w:t>
      </w:r>
      <w:r>
        <w:t xml:space="preserve">in this region compared to their counterparts in more monolingual rural areas.</w:t>
      </w:r>
    </w:p>
    <w:bookmarkEnd w:id="25"/>
    <w:bookmarkEnd w:id="26"/>
    <w:bookmarkEnd w:id="27"/>
    <w:bookmarkStart w:id="29" w:name="social-role-civic-duty"/>
    <w:bookmarkStart w:id="28" w:name="the-social-role-and-civic-duty"/>
    <w:p>
      <w:pPr>
        <w:pStyle w:val="Heading2"/>
      </w:pPr>
      <w:r>
        <w:t xml:space="preserve">4. The Social Role and Civic Duty</w:t>
      </w:r>
    </w:p>
    <w:p>
      <w:pPr>
        <w:pStyle w:val="FirstParagraph"/>
      </w:pPr>
      <w:r>
        <w:t xml:space="preserve">In Swiss culture, the concept of "Gemeinwohl" (common good) is paramount. This cultural underpinning profoundly affects the status and operation of the</w:t>
      </w:r>
      <w:r>
        <w:t xml:space="preserve"> </w:t>
      </w:r>
      <w:r>
        <w:rPr>
          <w:bCs/>
          <w:b/>
        </w:rPr>
        <w:t xml:space="preserve">Firefighter</w:t>
      </w:r>
      <w:r>
        <w:t xml:space="preserve">. In Zurich, firefighting is not just a job for some; it retains strong volunteerist roots in surrounding municipalities, even as central Zurich maintains a professional brigade. The literature often contrasts these two models.</w:t>
      </w:r>
    </w:p>
    <w:p>
      <w:pPr>
        <w:pStyle w:val="BlockText"/>
      </w:pPr>
      <w:r>
        <w:t xml:space="preserve">"The firefighter in Switzerland is not an outsider entering a crisis zone but a neighbor returning to protect the community. This intrinsic link fosters higher public trust and cooperation during emergencies."</w:t>
      </w:r>
    </w:p>
    <w:p>
      <w:pPr>
        <w:pStyle w:val="FirstParagraph"/>
      </w:pPr>
      <w:r>
        <w:t xml:space="preserve">This social contract is evident in the high level of public support for fire departments in Zurich. Fundraising, community outreach, and safety education are not peripheral activities but central pillars of a firefighter's role. Schools in Zurich frequently host "Firefighter Days," where children interact with the equipment and personnel of the local station. This engagement serves to demystify the profession and instill a sense of responsibility in young citizens, reinforcing the idea that public safety is a collective endeavor.</w:t>
      </w:r>
    </w:p>
    <w:bookmarkEnd w:id="28"/>
    <w:bookmarkEnd w:id="29"/>
    <w:bookmarkStart w:id="31" w:name="technological-advancements"/>
    <w:bookmarkStart w:id="30" w:name="technological-advancements-and-training"/>
    <w:p>
      <w:pPr>
        <w:pStyle w:val="Heading2"/>
      </w:pPr>
      <w:r>
        <w:t xml:space="preserve">5. Technological Advancements and Training</w:t>
      </w:r>
    </w:p>
    <w:p>
      <w:pPr>
        <w:pStyle w:val="FirstParagraph"/>
      </w:pPr>
      <w:r>
        <w:t xml:space="preserve">The book report analysis reveals that Switzerland Zurich is at the forefront of adopting green technology in emergency services. Given the Swiss commitment to environmental protection, there is significant literature discussing the transition toward electric fire appliances and sustainable training methods. The</w:t>
      </w:r>
      <w:r>
        <w:t xml:space="preserve"> </w:t>
      </w:r>
      <w:r>
        <w:rPr>
          <w:bCs/>
          <w:b/>
        </w:rPr>
        <w:t xml:space="preserve">Firefighter</w:t>
      </w:r>
      <w:r>
        <w:t xml:space="preserve"> </w:t>
      </w:r>
      <w:r>
        <w:t xml:space="preserve">in Zurich today must be as competent with digital dispatch systems and drone surveillance technologies as they are with traditional hose handling.</w:t>
      </w:r>
    </w:p>
    <w:p>
      <w:pPr>
        <w:pStyle w:val="BodyText"/>
      </w:pPr>
      <w:r>
        <w:t xml:space="preserve">Furthermore, the rigorous nature of Swiss education means that training for firefighters is continuous. Specialized courses in technical rescue, chemical spill containment, and even psychological first aid are mandatory. The high standard of living in Zurich allows for substantial investment in this training infrastructure, ensuring that firefighters are among the best-equipped and best-trained professionals globally. This technological edge is crucial when dealing with high-rise office buildings like those on Paradeplatz or complex industrial logistics centers.</w:t>
      </w:r>
    </w:p>
    <w:bookmarkEnd w:id="30"/>
    <w:bookmarkEnd w:id="31"/>
    <w:bookmarkStart w:id="33" w:name="psychological-aspects"/>
    <w:bookmarkStart w:id="32" w:name="psychological-resilience-and-burnout"/>
    <w:p>
      <w:pPr>
        <w:pStyle w:val="Heading2"/>
      </w:pPr>
      <w:r>
        <w:t xml:space="preserve">6. Psychological Resilience and Burnout</w:t>
      </w:r>
    </w:p>
    <w:p>
      <w:pPr>
        <w:pStyle w:val="FirstParagraph"/>
      </w:pPr>
      <w:r>
        <w:t xml:space="preserve">A critical theme in contemporary literature regarding the profession is mental health. The stress associated with emergency response, exposure to trauma, and the irregular shift patterns common to fire departments pose significant risks for burnout. In Zurich, where work-life balance is highly valued culturally, there is a growing emphasis on psychological support services for firefighters.</w:t>
      </w:r>
    </w:p>
    <w:p>
      <w:pPr>
        <w:pStyle w:val="BodyText"/>
      </w:pPr>
      <w:r>
        <w:t xml:space="preserve">Reports indicate that the Swiss fire service has implemented robust peer-support networks and regular debriefing sessions. This proactive approach distinguishes the modern firefighter experience in Switzerland from older models where seeking help was stigmatized. Understanding this psychological dimension is essential for a comprehensive report on the profession, as it highlights that being a firefighter in</w:t>
      </w:r>
      <w:r>
        <w:t xml:space="preserve"> </w:t>
      </w:r>
      <w:r>
        <w:rPr>
          <w:bCs/>
          <w:b/>
        </w:rPr>
        <w:t xml:space="preserve">Switzerland Zurich</w:t>
      </w:r>
      <w:r>
        <w:t xml:space="preserve"> </w:t>
      </w:r>
      <w:r>
        <w:t xml:space="preserve">requires not only physical prowess but also emotional intelligence and resilience.</w:t>
      </w:r>
    </w:p>
    <w:bookmarkEnd w:id="32"/>
    <w:bookmarkEnd w:id="33"/>
    <w:bookmarkStart w:id="34" w:name="conclusion"/>
    <w:p>
      <w:pPr>
        <w:pStyle w:val="Heading2"/>
      </w:pPr>
      <w:r>
        <w:t xml:space="preserve">7. Conclusion</w:t>
      </w:r>
    </w:p>
    <w:p>
      <w:pPr>
        <w:pStyle w:val="FirstParagraph"/>
      </w:pPr>
      <w:r>
        <w:t xml:space="preserve">In conclusion, the profile of the</w:t>
      </w:r>
      <w:r>
        <w:t xml:space="preserve"> </w:t>
      </w:r>
      <w:r>
        <w:rPr>
          <w:bCs/>
          <w:b/>
        </w:rPr>
        <w:t xml:space="preserve">Firefighter</w:t>
      </w:r>
      <w:r>
        <w:t xml:space="preserve">, particularly within the context of Switzerland Zurich, is one of high professionalism, technological integration, and deep community embeddedness. The unique geographic constraints of Zurich’s historic center combined with its status as a global financial hub create a distinct operational environment that demands versatility from its first responders.</w:t>
      </w:r>
    </w:p>
    <w:p>
      <w:pPr>
        <w:pStyle w:val="BodyText"/>
      </w:pPr>
      <w:r>
        <w:t xml:space="preserve">The literature reviewed confirms that the firefighter in this region is more than an emergency worker; they are custodians of public safety who operate within a framework of strict regulation, high social expectation, and advanced technological support. The integration of civic duty with professional expertise defines the Swiss model. As Zurich continues to grow and evolve, the role of the firefighter will likely expand further into areas such as climate change adaptation (e.g., managing heatwaves and flash floods) and cyber-physical security.</w:t>
      </w:r>
    </w:p>
    <w:p>
      <w:pPr>
        <w:pStyle w:val="BodyText"/>
      </w:pPr>
      <w:r>
        <w:t xml:space="preserve">For any organization or individual seeking to understand emergency response in this region, it is imperative to recognize that the</w:t>
      </w:r>
      <w:r>
        <w:t xml:space="preserve"> </w:t>
      </w:r>
      <w:r>
        <w:rPr>
          <w:bCs/>
          <w:b/>
        </w:rPr>
        <w:t xml:space="preserve">Firefighter</w:t>
      </w:r>
      <w:r>
        <w:t xml:space="preserve"> </w:t>
      </w:r>
      <w:r>
        <w:t xml:space="preserve">in Switzerland Zurich operates at a pinnacle of efficiency and public trust. Their work is a testament to the Swiss values of precision, reliability, and communal responsibility. Future studies should continue to monitor how digitalization and demographic shifts will further influence this vital profession.</w:t>
      </w:r>
    </w:p>
    <w:bookmarkEnd w:id="34"/>
    <w:p>
      <w:r>
        <w:pict>
          <v:rect style="width:0;height:1.5pt" o:hralign="center" o:hrstd="t" o:hr="t"/>
        </w:pict>
      </w:r>
    </w:p>
    <w:p>
      <w:pPr>
        <w:pStyle w:val="FirstParagraph"/>
      </w:pPr>
      <w:r>
        <w:rPr>
          <w:iCs/>
          <w:i/>
        </w:rPr>
        <w:t xml:space="preserve">This document was prepared as a comprehensive book report analysis on the role of the Firefighter in Switzerland Zurich. It synthesizes general knowledge of emergency service evolution with specific contextual factors relevant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Switzerland Zurich</dc:title>
  <dc:creator/>
  <dc:language>en</dc:language>
  <cp:keywords/>
  <dcterms:created xsi:type="dcterms:W3CDTF">2026-07-29T06:58:59Z</dcterms:created>
  <dcterms:modified xsi:type="dcterms:W3CDTF">2026-07-29T06:58:59Z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