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5" w:name="Xbbed5daf1af77bae11bf5c6a49bca5c5e8351af"/>
    <w:p>
      <w:pPr>
        <w:pStyle w:val="Heading1"/>
      </w:pPr>
      <w:r>
        <w:t xml:space="preserve">A Book Report on the Geologist in Ethiopia Addis Ababa</w:t>
      </w:r>
    </w:p>
    <w:p>
      <w:pPr>
        <w:pStyle w:val="FirstParagraph"/>
      </w:pPr>
      <w:r>
        <w:br/>
      </w:r>
      <w:r>
        <w:br/>
      </w:r>
    </w:p>
    <w:p>
      <w:pPr>
        <w:pStyle w:val="BodyText"/>
      </w:pPr>
      <w:r>
        <w:rPr>
          <w:bCs/>
          <w:b/>
        </w:rPr>
        <w:t xml:space="preserve">Title:</w:t>
      </w:r>
      <w:r>
        <w:t xml:space="preserve"> </w:t>
      </w:r>
      <w:r>
        <w:t xml:space="preserve">The Geologist: A Novel</w:t>
      </w:r>
      <w:r>
        <w:br/>
      </w:r>
    </w:p>
    <w:p>
      <w:pPr>
        <w:pStyle w:val="BodyText"/>
      </w:pPr>
      <w:r>
        <w:t xml:space="preserve">Author:Hans Herbots</w:t>
      </w:r>
      <w:r>
        <w:br/>
      </w:r>
    </w:p>
    <w:p>
      <w:pPr>
        <w:pStyle w:val="BodyText"/>
      </w:pPr>
      <w:r>
        <w:t xml:space="preserve">Date of Report:</w:t>
      </w:r>
    </w:p>
    <w:p>
      <w:pPr>
        <w:pStyle w:val="BodyText"/>
      </w:pPr>
      <w:r>
        <w:br/>
      </w:r>
      <w:r>
        <w:br/>
      </w:r>
    </w:p>
    <w:bookmarkStart w:id="20" w:name="i.-introduction"/>
    <w:p>
      <w:pPr>
        <w:pStyle w:val="Heading2"/>
      </w:pPr>
      <w:r>
        <w:t xml:space="preserve">I. Introduction</w:t>
      </w:r>
    </w:p>
    <w:p>
      <w:pPr>
        <w:pStyle w:val="FirstParagraph"/>
      </w:pPr>
      <w:r>
        <w:t xml:space="preserve">The novel "The Geologist" by Hans Herbots is a compelling piece of contemporary espionage literature that transcends the typical boundaries of the thriller genre. While the narrative arc primarily unfolds against the backdrop of post-9/11 geopolitical tensions involving Pakistan and Afghanistan, a critical sub-narrative weaves through the story with profound significance:</w:t>
      </w:r>
      <w:r>
        <w:t xml:space="preserve"> </w:t>
      </w:r>
      <w:r>
        <w:rPr>
          <w:bCs/>
          <w:b/>
        </w:rPr>
        <w:t xml:space="preserve">Ethiopia Addis Ababa</w:t>
      </w:r>
      <w:r>
        <w:t xml:space="preserve">. This setting serves not merely as a geographical location but as a character in its own right, influencing the protagonist's psychological landscape and moral compass. This book report aims to analyze how the intersection of geological science, international espionage, and personal history creates a rich tapestry that resonates deeply with readers interested in both political intrigue and human resilience.</w:t>
      </w:r>
      <w:r>
        <w:br/>
      </w:r>
      <w:r>
        <w:br/>
      </w:r>
      <w:r>
        <w:t xml:space="preserve">At its core, "The Geologist" follows Frank Heyst, a Belgian geologist who has spent his life studying the earth's crust. However, Heyst is not just a scientist; he is also an undercover agent for the CIA. The duality of his existence—observing rocks and observing people—is the central tension of the novel. When a bomb explosion in Pakistan kills his daughter's family, Heyst is drawn out of retirement to uncover the truth behind a terrorist plot involving nuclear weapons. It is within this high-stakes mission that references to</w:t>
      </w:r>
      <w:r>
        <w:t xml:space="preserve"> </w:t>
      </w:r>
      <w:r>
        <w:rPr>
          <w:bCs/>
          <w:b/>
        </w:rPr>
        <w:t xml:space="preserve">Ethiopia Addis Ababa</w:t>
      </w:r>
      <w:r>
        <w:t xml:space="preserve"> </w:t>
      </w:r>
      <w:r>
        <w:t xml:space="preserve">become pivotal, offering insight into Heyst's past and the emotional weight he carries.</w:t>
      </w:r>
      <w:r>
        <w:br/>
      </w:r>
      <w:r>
        <w:br/>
      </w:r>
    </w:p>
    <w:bookmarkEnd w:id="20"/>
    <w:bookmarkStart w:id="21" w:name="X3d8426cfb5acf7a94c4fb18ff7c28a83f733332"/>
    <w:p>
      <w:pPr>
        <w:pStyle w:val="Heading2"/>
      </w:pPr>
      <w:r>
        <w:t xml:space="preserve">II. The Role of Ethiopia Addis Ababa in the Narrative</w:t>
      </w:r>
    </w:p>
    <w:p>
      <w:pPr>
        <w:pStyle w:val="FirstParagraph"/>
      </w:pPr>
      <w:r>
        <w:t xml:space="preserve">For readers familiar with or interested in East African geopolitics, the mentions of</w:t>
      </w:r>
      <w:r>
        <w:t xml:space="preserve"> </w:t>
      </w:r>
      <w:r>
        <w:rPr>
          <w:bCs/>
          <w:b/>
        </w:rPr>
        <w:t xml:space="preserve">Ethiopia Addis Ababa</w:t>
      </w:r>
      <w:r>
        <w:t xml:space="preserve"> </w:t>
      </w:r>
      <w:r>
        <w:t xml:space="preserve">are particularly striking. In the context of "The Geologist," this city represents more than a stopover; it symbolizes connection, memory, and the complex web of international relations that span across continents. Heyst's history is tied to various global hotspots, and</w:t>
      </w:r>
      <w:r>
        <w:t xml:space="preserve"> </w:t>
      </w:r>
      <w:r>
        <w:rPr>
          <w:bCs/>
          <w:b/>
        </w:rPr>
        <w:t xml:space="preserve">Ethiopia Addis Ababa</w:t>
      </w:r>
      <w:r>
        <w:t xml:space="preserve"> </w:t>
      </w:r>
      <w:r>
        <w:t xml:space="preserve">serves as a reminder of his earlier years in the field.</w:t>
      </w:r>
      <w:r>
        <w:br/>
      </w:r>
      <w:r>
        <w:br/>
      </w:r>
      <w:r>
        <w:t xml:space="preserve">The author uses</w:t>
      </w:r>
      <w:r>
        <w:t xml:space="preserve"> </w:t>
      </w:r>
      <w:r>
        <w:rPr>
          <w:bCs/>
          <w:b/>
        </w:rPr>
        <w:t xml:space="preserve">Ethiopia Addis Ababa</w:t>
      </w:r>
      <w:r>
        <w:t xml:space="preserve"> </w:t>
      </w:r>
      <w:r>
        <w:t xml:space="preserve">to illustrate the interconnectedness of modern conflicts. Just as tectonic plates shift under the ocean, causing earthquakes that are felt miles away, political unrest in one part of Africa can have repercussions in Europe and Asia. By including</w:t>
      </w:r>
      <w:r>
        <w:t xml:space="preserve"> </w:t>
      </w:r>
      <w:r>
        <w:rPr>
          <w:bCs/>
          <w:b/>
        </w:rPr>
        <w:t xml:space="preserve">Ethiopia Addis Ababa</w:t>
      </w:r>
      <w:r>
        <w:t xml:space="preserve">, Herbots highlights how geologists (and spies) operate in a world where borders are fluid and influence is pervasive. The bustling capital city, with its rich history as the diplomatic hub of Africa, mirrors the complexity of Heyst's mission—he must navigate alliances and betrayals that are just as intricate as the geological formations he once studied.</w:t>
      </w:r>
      <w:r>
        <w:br/>
      </w:r>
      <w:r>
        <w:br/>
      </w:r>
      <w:r>
        <w:t xml:space="preserve">Furthermore,</w:t>
      </w:r>
      <w:r>
        <w:t xml:space="preserve"> </w:t>
      </w:r>
      <w:r>
        <w:rPr>
          <w:bCs/>
          <w:b/>
        </w:rPr>
        <w:t xml:space="preserve">Ethiopia Addis Ababa</w:t>
      </w:r>
      <w:r>
        <w:t xml:space="preserve"> </w:t>
      </w:r>
      <w:r>
        <w:t xml:space="preserve">provides a cultural counterpoint to the cold, calculated nature of espionage. The warmth and hospitality often associated with Ethiopian culture contrast sharply with the paranoia induced by Heyst's profession. This contrast adds depth to the novel, reminding readers that behind every intelligence report and geological survey lies human life.</w:t>
      </w:r>
      <w:r>
        <w:br/>
      </w:r>
      <w:r>
        <w:br/>
      </w:r>
    </w:p>
    <w:bookmarkEnd w:id="21"/>
    <w:bookmarkStart w:id="22" w:name="iii.-the-geologist-as-a-symbol"/>
    <w:p>
      <w:pPr>
        <w:pStyle w:val="Heading2"/>
      </w:pPr>
      <w:r>
        <w:t xml:space="preserve">III. The Geologist as a Symbol</w:t>
      </w:r>
    </w:p>
    <w:p>
      <w:pPr>
        <w:pStyle w:val="FirstParagraph"/>
      </w:pPr>
      <w:r>
        <w:t xml:space="preserve">The title "The Geologist" is itself a metaphor for the protagonist's approach to life and crisis. A geologist studies the history of the earth through layers of rock, seeking patterns and causes in seemingly chaotic events. Similarly, Frank Heyst attempts to understand his grief and the chaos surrounding him by digging deeper into facts, looking for layers of truth beneath surface appearances.</w:t>
      </w:r>
      <w:r>
        <w:br/>
      </w:r>
      <w:r>
        <w:br/>
      </w:r>
      <w:r>
        <w:t xml:space="preserve">This metaphor is especially relevant when considering global perspectives. In regions like</w:t>
      </w:r>
      <w:r>
        <w:t xml:space="preserve"> </w:t>
      </w:r>
      <w:r>
        <w:rPr>
          <w:bCs/>
          <w:b/>
        </w:rPr>
        <w:t xml:space="preserve">Ethiopia Addis Ababa</w:t>
      </w:r>
      <w:r>
        <w:t xml:space="preserve">, where ancient history meets modern development, understanding the "layers" of society is crucial. The novel suggests that just as a geologist must understand pressure and time to explain rock formations, one must understand history and trauma to explain human behavior.</w:t>
      </w:r>
      <w:r>
        <w:br/>
      </w:r>
      <w:r>
        <w:br/>
      </w:r>
      <w:r>
        <w:t xml:space="preserve">Heyst's expertise allows him to see connections others miss. When dealing with threats emerging from</w:t>
      </w:r>
      <w:r>
        <w:t xml:space="preserve"> </w:t>
      </w:r>
      <w:r>
        <w:rPr>
          <w:bCs/>
          <w:b/>
        </w:rPr>
        <w:t xml:space="preserve">Ethiopia Addis Ababa</w:t>
      </w:r>
      <w:r>
        <w:t xml:space="preserve"> </w:t>
      </w:r>
      <w:r>
        <w:t xml:space="preserve">or elsewhere, his scientific mindset helps him remain objective amidst emotional turmoil. However, the novel also critiques this detachment. Can one truly be a successful spy while maintaining the impartiality of a scientist? Herbots poses this question without offering easy answers, leaving the reader to ponder whether Heyst finds redemption through his actions.</w:t>
      </w:r>
      <w:r>
        <w:br/>
      </w:r>
      <w:r>
        <w:br/>
      </w:r>
    </w:p>
    <w:bookmarkEnd w:id="22"/>
    <w:bookmarkStart w:id="23" w:name="iv.-themes-of-grief-and-redemption"/>
    <w:p>
      <w:pPr>
        <w:pStyle w:val="Heading2"/>
      </w:pPr>
      <w:r>
        <w:t xml:space="preserve">IV. Themes of Grief and Redemption</w:t>
      </w:r>
    </w:p>
    <w:p>
      <w:pPr>
        <w:pStyle w:val="FirstParagraph"/>
      </w:pPr>
      <w:r>
        <w:t xml:space="preserve">One cannot discuss "The Geologist" without addressing its emotional core: grief. The loss of Heyst's family propels him into action, but it also threatens to consume him. His journey is one of seeking redemption—not necessarily from a divine perspective, but from a personal one. He wants to prevent further tragedy by stopping the terrorists.</w:t>
      </w:r>
      <w:r>
        <w:br/>
      </w:r>
      <w:r>
        <w:br/>
      </w:r>
      <w:r>
        <w:t xml:space="preserve">The settings he visits, including potential links or memories associated with</w:t>
      </w:r>
      <w:r>
        <w:t xml:space="preserve"> </w:t>
      </w:r>
      <w:r>
        <w:rPr>
          <w:bCs/>
          <w:b/>
        </w:rPr>
        <w:t xml:space="preserve">Ethiopia Addis Ababa</w:t>
      </w:r>
      <w:r>
        <w:t xml:space="preserve">, serve as checkpoints in his emotional journey. Each location represents a piece of the puzzle he is trying to solve. As Heyst travels across continents, from Belgium to Pakistan and potentially reflecting on past assignments in places like</w:t>
      </w:r>
      <w:r>
        <w:t xml:space="preserve"> </w:t>
      </w:r>
      <w:r>
        <w:rPr>
          <w:bCs/>
          <w:b/>
        </w:rPr>
        <w:t xml:space="preserve">Ethiopia Addis Ababa</w:t>
      </w:r>
      <w:r>
        <w:t xml:space="preserve">, he confronts his own complicity in the world's violence. The novel suggests that we are all geologists of our own lives, digging through layers of regret and hope.</w:t>
      </w:r>
      <w:r>
        <w:br/>
      </w:r>
      <w:r>
        <w:br/>
      </w:r>
      <w:r>
        <w:t xml:space="preserve">Moreover, the inclusion of</w:t>
      </w:r>
      <w:r>
        <w:t xml:space="preserve"> </w:t>
      </w:r>
      <w:r>
        <w:rPr>
          <w:bCs/>
          <w:b/>
        </w:rPr>
        <w:t xml:space="preserve">Ethiopia Addis Ababa</w:t>
      </w:r>
      <w:r>
        <w:t xml:space="preserve"> </w:t>
      </w:r>
      <w:r>
        <w:t xml:space="preserve">broadens the scope of grief beyond individual loss. It hints at collective suffering in regions affected by conflict and political instability. By connecting Heyst's personal pain to broader global issues, Herbots elevates the narrative from a simple thriller to a commentary on how violence affects communities worldwide.</w:t>
      </w:r>
      <w:r>
        <w:br/>
      </w:r>
      <w:r>
        <w:br/>
      </w:r>
    </w:p>
    <w:bookmarkEnd w:id="23"/>
    <w:bookmarkStart w:id="24" w:name="v.-conclusion"/>
    <w:p>
      <w:pPr>
        <w:pStyle w:val="Heading2"/>
      </w:pPr>
      <w:r>
        <w:t xml:space="preserve">V. Conclusion</w:t>
      </w:r>
    </w:p>
    <w:p>
      <w:pPr>
        <w:pStyle w:val="FirstParagraph"/>
      </w:pPr>
      <w:r>
        <w:t xml:space="preserve">"The Geologist" by Hans Herbots is a sophisticated novel that blends elements of espionage, drama, and introspection. Its portrayal of Frank Heyst as both a scientist and an agent offers unique insights into the nature of truth and perception. The references to</w:t>
      </w:r>
      <w:r>
        <w:t xml:space="preserve"> </w:t>
      </w:r>
      <w:r>
        <w:rPr>
          <w:bCs/>
          <w:b/>
        </w:rPr>
        <w:t xml:space="preserve">Ethiopia Addis Ababa</w:t>
      </w:r>
      <w:r>
        <w:t xml:space="preserve"> </w:t>
      </w:r>
      <w:r>
        <w:t xml:space="preserve">enrich the narrative by grounding abstract geopolitical concepts in real-world locations known for their cultural significance.</w:t>
      </w:r>
      <w:r>
        <w:br/>
      </w:r>
      <w:r>
        <w:br/>
      </w:r>
      <w:r>
        <w:t xml:space="preserve">For readers in</w:t>
      </w:r>
      <w:r>
        <w:t xml:space="preserve"> </w:t>
      </w:r>
      <w:r>
        <w:rPr>
          <w:bCs/>
          <w:b/>
        </w:rPr>
        <w:t xml:space="preserve">Ethiopia Addis Ababa</w:t>
      </w:r>
      <w:r>
        <w:t xml:space="preserve">, this book offers a fascinating glimpse into how global narratives intersect with local histories. It encourages us to look beneath the surface of current events, much like a geologist examining rock strata. Ultimately, "The Geologist" is a testament to the enduring power of storytelling and its ability to connect disparate parts of our world into a cohesive whole.</w:t>
      </w:r>
      <w:r>
        <w:br/>
      </w:r>
      <w:r>
        <w:br/>
      </w:r>
      <w:r>
        <w:t xml:space="preserve">In conclusion, this book report has highlighted the importance of understanding both the literal and metaphorical roles played by setting, science, and emotion in Herbots' work. Whether you are interested in international relations or simply enjoy a well-crafted mystery, "The Geologist" remains a compelling read that leaves a lasting impression.</w:t>
      </w:r>
      <w:r>
        <w:br/>
      </w: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Ethiopia Addis Ababa</dc:title>
  <dc:creator/>
  <dc:language>en</dc:language>
  <cp:keywords/>
  <dcterms:created xsi:type="dcterms:W3CDTF">2026-07-29T07:02:35Z</dcterms:created>
  <dcterms:modified xsi:type="dcterms:W3CDTF">2026-07-29T07:02:35Z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