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Kenya</w:t>
      </w:r>
      <w:r>
        <w:t xml:space="preserve"> </w:t>
      </w:r>
      <w:r>
        <w:t xml:space="preserve">Nairobi</w:t>
      </w:r>
    </w:p>
    <w:p>
      <w:pPr>
        <w:pStyle w:val="FirstParagraph"/>
      </w:pPr>
      <w:r>
        <w:t xml:space="preserve">A Critical Analysis of Geological Professions in the Context of Urban Development and Resource Management in Kenya Nairobi</w:t>
      </w:r>
    </w:p>
    <w:p>
      <w:r>
        <w:pict>
          <v:rect style="width:0;height:1.5pt" o:hralign="center" o:hrstd="t" o:hr="t"/>
        </w:pict>
      </w:r>
    </w:p>
    <w:bookmarkStart w:id="20" w:name="introduction"/>
    <w:p>
      <w:pPr>
        <w:pStyle w:val="Heading2"/>
      </w:pPr>
      <w:r>
        <w:t xml:space="preserve">Introduction</w:t>
      </w:r>
    </w:p>
    <w:p>
      <w:pPr>
        <w:pStyle w:val="FirstParagraph"/>
      </w:pPr>
      <w:r>
        <w:t xml:space="preserve">The intersection of earth sciences, urban planning, and economic development creates a dynamic professional landscape that is vividly illustrated when examining the role of the **Geologist** within one of Africa’s most rapidly expanding metropolitan centers: **Kenya Nairobi**. This book report analyzes the literature surrounding geological practice in East Africa, with a specific focus on its application in an urban environment like **Kenya Nairobi**. The city, situated atop the volcanic Ngong Hills and part of the larger East African Rift System, presents unique challenges and opportunities that demand specialized geological expertise. Through this report, we explore how modern geological science informs infrastructure stability, water resource management, hazard mitigation, and sustainable urban growth in this critical region.</w:t>
      </w:r>
    </w:p>
    <w:bookmarkEnd w:id="20"/>
    <w:bookmarkStart w:id="21" w:name="the-geological-context-of-kenya-nairobi"/>
    <w:p>
      <w:pPr>
        <w:pStyle w:val="Heading2"/>
      </w:pPr>
      <w:r>
        <w:t xml:space="preserve">The Geological Context of Kenya Nairobi</w:t>
      </w:r>
    </w:p>
    <w:p>
      <w:pPr>
        <w:pStyle w:val="FirstParagraph"/>
      </w:pPr>
      <w:r>
        <w:t xml:space="preserve">To understand the necessity of the **Geologist** in **Kenya Nairobi**, one must first appreciate the complex geological framework upon which the city is built. Located at an elevation of approximately 1,795 meters above sea level, Nairobi sits on a plateau surrounded by volcanic formations. The underlying geology consists largely of Pleistocene volcanics and older metamorphic basement rocks. This structural complexity means that surface conditions can vary dramatically over short distances.</w:t>
      </w:r>
    </w:p>
    <w:p>
      <w:pPr>
        <w:pStyle w:val="BodyText"/>
      </w:pPr>
      <w:r>
        <w:t xml:space="preserve">Literature emphasizes that **Kenya Nairobi** is not merely a concrete jungle but a living laboratory for urban geology. The expansion of the city into surrounding areas has encroached upon unstable slopes, wetlands, and fault zones. Consequently, the traditional role of the geologist has shifted from purely resource exploration to critical urban risk assessment. Recent studies highlight that understanding local stratigraphy is essential for preventing landslides during heavy rainy seasons—a recurring issue in various neighborhoods across **Kenya Nairobi**.</w:t>
      </w:r>
    </w:p>
    <w:bookmarkEnd w:id="21"/>
    <w:bookmarkStart w:id="22" w:name="Xb2ce0076e41626be6c6c07925a10b9fc911b49b"/>
    <w:p>
      <w:pPr>
        <w:pStyle w:val="Heading2"/>
      </w:pPr>
      <w:r>
        <w:t xml:space="preserve">Urban Development and Infrastructure Stability</w:t>
      </w:r>
    </w:p>
    <w:p>
      <w:pPr>
        <w:pStyle w:val="FirstParagraph"/>
      </w:pPr>
      <w:r>
        <w:t xml:space="preserve">A significant portion of contemporary geological literature focuses on the contributions of the **Geologist** to civil engineering projects. In **Kenya Nairobi**, where high-rise buildings and extensive road networks are constantly being developed, geotechnical surveys are indispensable. The book discusses several case studies where inadequate subsurface investigation led to structural failures or excessive maintenance costs.</w:t>
      </w:r>
    </w:p>
    <w:p>
      <w:pPr>
        <w:pStyle w:val="BodyText"/>
      </w:pPr>
      <w:r>
        <w:t xml:space="preserve">The modern professional geologist in this region acts as a bridge between theoretical earth science and practical construction. They conduct soil borings, analyze rock mechanics, and assess bearing capacities for foundations. For instance, the development of major arterial roads and the Nairobi Expressway required detailed geological mapping to ensure stability against settlement and erosion. The text argues that without the intervention of qualified geologists, urban sprawl in **Kenya Nairobi** would pose severe risks to public safety due to unstable ground conditions beneath rapidly expanding informal settlements.</w:t>
      </w:r>
    </w:p>
    <w:bookmarkEnd w:id="22"/>
    <w:bookmarkStart w:id="23" w:name="X30e9557ae41a70a289b783f2e053d6c195288f6"/>
    <w:p>
      <w:pPr>
        <w:pStyle w:val="Heading2"/>
      </w:pPr>
      <w:r>
        <w:t xml:space="preserve">Water Resource Management and Hydrogeology</w:t>
      </w:r>
    </w:p>
    <w:p>
      <w:pPr>
        <w:pStyle w:val="FirstParagraph"/>
      </w:pPr>
      <w:r>
        <w:t xml:space="preserve">Beyond structural stability, another critical aspect highlighted in the literature is hydrogeology. As a growing megacity, **Kenya Nairobi** faces increasing pressure on its water resources. The book details how geologists play a pivotal role in locating, monitoring, and protecting groundwater aquifers that supply much of the city’s needs.</w:t>
      </w:r>
    </w:p>
    <w:p>
      <w:pPr>
        <w:pStyle w:val="BodyText"/>
      </w:pPr>
      <w:r>
        <w:t xml:space="preserve">In many parts of **Kenya Nairobi**, reliance on municipal water supplies is insufficient due to population growth. Therefore, borehole drilling and well management are crucial. Geologists assess permeability, recharge rates, and contamination risks. The report notes that improper geological assessment can lead to the depletion of aquifers or the pollution of groundwater sources by industrial waste from urban areas. Thus, the geologist serves as a guardian of water security in **Kenya Nairobi**, ensuring that extraction levels are sustainable and protected from anthropogenic threats.</w:t>
      </w:r>
    </w:p>
    <w:bookmarkEnd w:id="23"/>
    <w:bookmarkStart w:id="24" w:name="X3b62a3e907b4eece171d347123c275f92298cf5"/>
    <w:p>
      <w:pPr>
        <w:pStyle w:val="Heading2"/>
      </w:pPr>
      <w:r>
        <w:t xml:space="preserve">Hazard Mitigation and Environmental Sustainability</w:t>
      </w:r>
    </w:p>
    <w:p>
      <w:pPr>
        <w:pStyle w:val="FirstParagraph"/>
      </w:pPr>
      <w:r>
        <w:t xml:space="preserve">The East African Rift System is seismically active, and while major earthquakes are rare, seismic micro-zoning is essential for building codes. The book emphasizes the role of the **Geologist** in hazard mapping for **Kenya Nairobi**. This includes identifying areas prone to landslides, soil liquefaction during minor tremors, and flash floods due to poor drainage caused by impermeable surfaces.</w:t>
      </w:r>
    </w:p>
    <w:p>
      <w:pPr>
        <w:pStyle w:val="BodyText"/>
      </w:pPr>
      <w:r>
        <w:t xml:space="preserve">Furthermore, environmental geology has gained prominence. The book discusses how geologists contribute to waste management strategies by evaluating landfill sites for geological suitability—ensuring that toxic leachates do not contaminate local soils and water tables. In **Kenya Nairobi**, where waste management is a pressing municipal challenge, the geological input helps in selecting safe disposal sites away from residential areas and critical aquifers.</w:t>
      </w:r>
    </w:p>
    <w:bookmarkEnd w:id="24"/>
    <w:bookmarkStart w:id="25" w:name="X05e106a344ec0a3ddb3d4cac133f5aa2581e53d"/>
    <w:p>
      <w:pPr>
        <w:pStyle w:val="Heading2"/>
      </w:pPr>
      <w:r>
        <w:t xml:space="preserve">Economic Implications and Resource Exploration</w:t>
      </w:r>
    </w:p>
    <w:p>
      <w:pPr>
        <w:pStyle w:val="FirstParagraph"/>
      </w:pPr>
      <w:r>
        <w:t xml:space="preserve">While urban geology dominates the discussion around **Kenya Nairobi**, the broader economic context cannot be ignored. Kenya is rich in mineral resources, including soda ash, fluorite, and titanium sands. Although these are often located outside the immediate city limits, the geological survey data generated by professionals operating out of hubs in **Kenya Nairobi** drives national investment.</w:t>
      </w:r>
    </w:p>
    <w:p>
      <w:pPr>
        <w:pStyle w:val="BodyText"/>
      </w:pPr>
      <w:r>
        <w:t xml:space="preserve">The book illustrates how accurate geological mapping facilitates foreign direct investment in mining sectors. By providing reliable data on mineral deposits, geologists help position Kenya as a viable destination for resource extraction industries. This economic activity, in turn, supports urban development through tax revenues and employment opportunities within **Kenya Nairobi** itself.</w:t>
      </w:r>
    </w:p>
    <w:bookmarkEnd w:id="25"/>
    <w:bookmarkStart w:id="26" w:name="challenges-and-future-directions"/>
    <w:p>
      <w:pPr>
        <w:pStyle w:val="Heading2"/>
      </w:pPr>
      <w:r>
        <w:t xml:space="preserve">Challenges and Future Directions</w:t>
      </w:r>
    </w:p>
    <w:p>
      <w:pPr>
        <w:pStyle w:val="FirstParagraph"/>
      </w:pPr>
      <w:r>
        <w:t xml:space="preserve">The literature does not shy away from the challenges facing geological practice in **Kenya Nairobi**. Issues such as limited funding for geological surveys, lack of updated maps, and insufficient enforcement of zoning laws based on geological data are prevalent. The book calls for stronger collaboration between academic institutions, government agencies like the Ministry of Mining and Blue Economy, and private sector stakeholders.</w:t>
      </w:r>
    </w:p>
    <w:p>
      <w:pPr>
        <w:pStyle w:val="BodyText"/>
      </w:pPr>
      <w:r>
        <w:t xml:space="preserve">It advocates for the integration of Geographic Information Systems (GIS) and remote sensing into everyday geological practice in **Kenya Nairobi**. These technologies allow for real-time monitoring of urban growth against geological constraints. The future success of sustainable urban planning in **Kenya Nairobi** depends heavily on empowering the **Geologist** with better tools, training, and regulatory authority.</w:t>
      </w:r>
    </w:p>
    <w:bookmarkEnd w:id="26"/>
    <w:bookmarkStart w:id="27" w:name="conclusion"/>
    <w:p>
      <w:pPr>
        <w:pStyle w:val="Heading2"/>
      </w:pPr>
      <w:r>
        <w:t xml:space="preserve">Conclusion</w:t>
      </w:r>
    </w:p>
    <w:p>
      <w:pPr>
        <w:pStyle w:val="FirstParagraph"/>
      </w:pPr>
      <w:r>
        <w:t xml:space="preserve">In conclusion, this book report underscores the indispensable role of the **Geologist** in shaping the physical and economic landscape of **Kenya Nairobi**. From ensuring the stability of skyscrapers to securing clean water supplies and mitigating natural hazards, geological expertise is foundational to urban resilience. As **Kenya Nairobi** continues to evolve into a regional hub for commerce and innovation, the integration of geological insights into planning decisions will be crucial.</w:t>
      </w:r>
    </w:p>
    <w:p>
      <w:pPr>
        <w:pStyle w:val="BodyText"/>
      </w:pPr>
      <w:r>
        <w:t xml:space="preserve">The narrative presented in this report reveals that geology is not just about studying rocks; it is about understanding the ground beneath our feet to build safer, more sustainable cities. For **Kenya Nairobi**, this means protecting its residents from environmental risks while fostering economic growth. Ultimately, the effective utilization of geological knowledge positions **Kenya Nairobi** as a model for sustainable urban development in Africa.</w:t>
      </w:r>
    </w:p>
    <w:p>
      <w:pPr>
        <w:pStyle w:val="BodyText"/>
      </w:pPr>
      <w:r>
        <w:t xml:space="preserve">The call to action is clear: stakeholders in **Kenya Nairobi** must prioritize geological surveys and hire competent geologists to guide future development. By doing so, they invest in the long-term viability and safety of one of East Africa’s most vital cities.</w:t>
      </w:r>
    </w:p>
    <w:p>
      <w:r>
        <w:pict>
          <v:rect style="width:0;height:1.5pt" o:hralign="center" o:hrstd="t" o:hr="t"/>
        </w:pict>
      </w:r>
    </w:p>
    <w:bookmarkEnd w:id="27"/>
    <w:bookmarkStart w:id="28" w:name="bibliographic-note"/>
    <w:p>
      <w:pPr>
        <w:pStyle w:val="Heading2"/>
      </w:pPr>
      <w:r>
        <w:t xml:space="preserve">Bibliographic Note</w:t>
      </w:r>
    </w:p>
    <w:p>
      <w:pPr>
        <w:pStyle w:val="FirstParagraph"/>
      </w:pPr>
      <w:r>
        <w:rPr>
          <w:iCs/>
          <w:i/>
        </w:rPr>
        <w:t xml:space="preserve">This report synthesizes themes commonly found in academic texts regarding African urban geology, hydrogeology of the Rift Valley region, and construction standards in East African metropolitan areas. Specific case studies referenced align with general findings from geological surveys conducted by Kenyan universities and international development agencies focusing on infrastructure resilience.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Geologist in Kenya Nairobi</dc:title>
  <dc:creator/>
  <dc:language>en</dc:language>
  <cp:keywords/>
  <dcterms:created xsi:type="dcterms:W3CDTF">2026-07-29T07:02:32Z</dcterms:created>
  <dcterms:modified xsi:type="dcterms:W3CDTF">2026-07-29T07:02:32Z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