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Philippines,</w:t>
      </w:r>
      <w:r>
        <w:t xml:space="preserve"> </w:t>
      </w:r>
      <w:r>
        <w:t xml:space="preserve">Manila</w:t>
      </w:r>
    </w:p>
    <w:p>
      <w:pPr>
        <w:pStyle w:val="FirstParagraph"/>
      </w:pPr>
      <w:r>
        <w:rPr>
          <w:bCs/>
          <w:b/>
        </w:rPr>
        <w:t xml:space="preserve">Title:</w:t>
      </w:r>
      <w:r>
        <w:br/>
      </w:r>
      <w:r>
        <w:t xml:space="preserve">Report on the Critical Role of the Geologist in Hazard Mitigation and Urban Planning in Philippines, Manila</w:t>
      </w:r>
      <w:r>
        <w:br/>
      </w:r>
      <w:r>
        <w:br/>
      </w:r>
      <w:r>
        <w:rPr>
          <w:bCs/>
          <w:b/>
        </w:rPr>
        <w:t xml:space="preserve">Date:</w:t>
      </w:r>
      <w:r>
        <w:br/>
      </w:r>
      <w:r>
        <w:t xml:space="preserve">October 26, 2023</w:t>
      </w:r>
      <w:r>
        <w:br/>
      </w:r>
      <w:r>
        <w:br/>
      </w:r>
      <w:r>
        <w:rPr>
          <w:bCs/>
          <w:b/>
        </w:rPr>
        <w:t xml:space="preserve">Prepared For:</w:t>
      </w:r>
      <w:r>
        <w:br/>
      </w:r>
      <w:r>
        <w:t xml:space="preserve">Department of Environment and Natural Resources (DENR), Region III &amp; National Capital Region (NCR)</w:t>
      </w:r>
      <w:r>
        <w:br/>
      </w:r>
      <w:r>
        <w:br/>
      </w:r>
      <w:r>
        <w:rPr>
          <w:bCs/>
          <w:b/>
        </w:rPr>
        <w:t xml:space="preserve">Subject:</w:t>
      </w:r>
      <w:r>
        <w:br/>
      </w:r>
      <w:r>
        <w:t xml:space="preserve">Analysis of Geological Services and Their Necessity in the Context of Philippines, Manila</w:t>
      </w:r>
    </w:p>
    <w:bookmarkStart w:id="27" w:name="introduction"/>
    <w:p>
      <w:pPr>
        <w:pStyle w:val="Heading1"/>
      </w:pPr>
      <w:r>
        <w:t xml:space="preserve">Introduction</w:t>
      </w:r>
    </w:p>
    <w:p>
      <w:pPr>
        <w:pStyle w:val="FirstParagraph"/>
      </w:pPr>
      <w:r>
        <w:t xml:space="preserve">The profession of the</w:t>
      </w:r>
      <w:r>
        <w:t xml:space="preserve"> </w:t>
      </w:r>
      <w:r>
        <w:t xml:space="preserve">Geologist</w:t>
      </w:r>
      <w:r>
        <w:t xml:space="preserve"> </w:t>
      </w:r>
      <w:r>
        <w:t xml:space="preserve">is often misunderstood by the general public as merely being individuals who study rocks in remote mountains. However, in the context of rapid urbanization and high seismic activity, this definition is woefully inadequate. This report aims to elaborate on the indispensable role that a dedicated</w:t>
      </w:r>
      <w:r>
        <w:t xml:space="preserve"> </w:t>
      </w:r>
      <w:r>
        <w:t xml:space="preserve">Geologist</w:t>
      </w:r>
      <w:r>
        <w:t xml:space="preserve"> </w:t>
      </w:r>
      <w:r>
        <w:t xml:space="preserve">plays in ensuring public safety and sustainable development within one of the most dynamic megacities in Southeast Asia:</w:t>
      </w:r>
      <w:r>
        <w:t xml:space="preserve"> </w:t>
      </w:r>
      <w:r>
        <w:t xml:space="preserve">Philippines, Manila</w:t>
      </w:r>
      <w:r>
        <w:t xml:space="preserve">. As the capital region faces increasing environmental pressures, including land subsidence, flooding, and seismic threats, the expertise provided by professional geologists has transitioned from an academic luxury to a critical necessity.</w:t>
      </w:r>
    </w:p>
    <w:bookmarkStart w:id="20" w:name="the-geological-context-of-philippines"/>
    <w:p>
      <w:pPr>
        <w:pStyle w:val="Heading2"/>
      </w:pPr>
      <w:r>
        <w:t xml:space="preserve">The Geological Context of Philippines</w:t>
      </w:r>
    </w:p>
    <w:p>
      <w:pPr>
        <w:pStyle w:val="FirstParagraph"/>
      </w:pPr>
      <w:r>
        <w:t xml:space="preserve">To understand why a</w:t>
      </w:r>
      <w:r>
        <w:t xml:space="preserve"> </w:t>
      </w:r>
      <w:r>
        <w:t xml:space="preserve">Geologist</w:t>
      </w:r>
      <w:r>
        <w:t xml:space="preserve"> </w:t>
      </w:r>
      <w:r>
        <w:t xml:space="preserve">is vital in</w:t>
      </w:r>
      <w:r>
        <w:t xml:space="preserve"> </w:t>
      </w:r>
      <w:r>
        <w:t xml:space="preserve">Philippines, Manila</w:t>
      </w:r>
      <w:r>
        <w:t xml:space="preserve">, one must first appreciate the complex tectonic setting of the archipelago. The country sits along the Pacific Ring of Fire, characterized by numerous active fault lines and volcanic systems. Within Metro Manila alone, several faults run through or adjacent to urban areas. For instance, the Valley Fault System passes directly beneath parts of Taguig and Pasig, while other faults threaten nearby provinces. Without a skilled</w:t>
      </w:r>
      <w:r>
        <w:t xml:space="preserve"> </w:t>
      </w:r>
      <w:r>
        <w:t xml:space="preserve">Geologist</w:t>
      </w:r>
      <w:r>
        <w:t xml:space="preserve"> </w:t>
      </w:r>
      <w:r>
        <w:t xml:space="preserve">to map these subsurface structures accurately using advanced geophysical surveys and seismic hazard mapping, urban planners would be building blindly into disaster zones.</w:t>
      </w:r>
    </w:p>
    <w:p>
      <w:pPr>
        <w:pStyle w:val="BodyText"/>
      </w:pPr>
      <w:r>
        <w:t xml:space="preserve">The geological composition of the land in Manila is equally significant. Much of Central Manila is built on reclaimed land from Manila Bay or soft marine clay deposits. These soils are prone to liquefaction during earthquakes and exacerbate the effects of ground shaking. A trained</w:t>
      </w:r>
      <w:r>
        <w:t xml:space="preserve"> </w:t>
      </w:r>
      <w:r>
        <w:t xml:space="preserve">Geologist</w:t>
      </w:r>
      <w:r>
        <w:t xml:space="preserve"> </w:t>
      </w:r>
      <w:r>
        <w:t xml:space="preserve">conducts thorough site-specific investigations, analyzing soil borehole data to determine bearing capacity and settlement risks. This data is crucial for designing foundations that can withstand both the weight of skyscrapers and the dynamic forces of seismic events.</w:t>
      </w:r>
    </w:p>
    <w:bookmarkEnd w:id="20"/>
    <w:bookmarkStart w:id="22" w:name="X4b823a613d3bbd5eb253d81194140bba3eebe6c"/>
    <w:p>
      <w:pPr>
        <w:pStyle w:val="Heading2"/>
      </w:pPr>
      <w:r>
        <w:t xml:space="preserve">Urban Planning and Land Use in Philippines, Manila</w:t>
      </w:r>
    </w:p>
    <w:p>
      <w:pPr>
        <w:pStyle w:val="FirstParagraph"/>
      </w:pPr>
      <w:r>
        <w:t xml:space="preserve">In a densely populated city like</w:t>
      </w:r>
      <w:r>
        <w:t xml:space="preserve"> </w:t>
      </w:r>
      <w:r>
        <w:t xml:space="preserve">Philippines, Manila</w:t>
      </w:r>
      <w:r>
        <w:t xml:space="preserve">, land is a scarce resource. This scarcity often leads to haphazard development where residential areas are constructed on slopes prone to landslides or within flood-prone lowlands. Here, the role of the government-appointed or consulting</w:t>
      </w:r>
      <w:r>
        <w:t xml:space="preserve"> </w:t>
      </w:r>
      <w:r>
        <w:t xml:space="preserve">Geologist</w:t>
      </w:r>
      <w:r>
        <w:t xml:space="preserve"> </w:t>
      </w:r>
      <w:r>
        <w:t xml:space="preserve">becomes paramount in land-use planning.</w:t>
      </w:r>
    </w:p>
    <w:p>
      <w:pPr>
        <w:pStyle w:val="BodyText"/>
      </w:pPr>
      <w:r>
        <w:t xml:space="preserve">Geological mapping allows authorities to designate specific zones for development. For example, a</w:t>
      </w:r>
      <w:r>
        <w:t xml:space="preserve"> </w:t>
      </w:r>
      <w:r>
        <w:t xml:space="preserve">Geologist</w:t>
      </w:r>
      <w:r>
        <w:t xml:space="preserve"> </w:t>
      </w:r>
      <w:r>
        <w:t xml:space="preserve">might identify an area as "No-Go" due to high landslide risk and recommend it be preserved as a green belt or park. Conversely, areas with stable bedrock closer to the surface may be recommended for high-rise construction. In</w:t>
      </w:r>
      <w:r>
        <w:t xml:space="preserve"> </w:t>
      </w:r>
      <w:r>
        <w:t xml:space="preserve">Philippines, Manila</w:t>
      </w:r>
      <w:r>
        <w:t xml:space="preserve">, where vertical expansion is necessary due to horizontal limits, ignoring geological constraints can lead to catastrophic structural failures over time.</w:t>
      </w:r>
    </w:p>
    <w:bookmarkStart w:id="21" w:name="Xdac2ea4bd0c425cf902f47c6df00c92aa9879c9"/>
    <w:p>
      <w:pPr>
        <w:pStyle w:val="Heading3"/>
      </w:pPr>
      <w:r>
        <w:t xml:space="preserve">Solving the Water Crisis and Subsidence Issues</w:t>
      </w:r>
    </w:p>
    <w:p>
      <w:pPr>
        <w:pStyle w:val="FirstParagraph"/>
      </w:pPr>
      <w:r>
        <w:t xml:space="preserve">Another critical area where a</w:t>
      </w:r>
      <w:r>
        <w:t xml:space="preserve"> </w:t>
      </w:r>
      <w:r>
        <w:t xml:space="preserve">Geologist</w:t>
      </w:r>
      <w:r>
        <w:t xml:space="preserve"> </w:t>
      </w:r>
      <w:r>
        <w:t xml:space="preserve">contributes significantly in</w:t>
      </w:r>
      <w:r>
        <w:t xml:space="preserve"> </w:t>
      </w:r>
      <w:r>
        <w:t xml:space="preserve">Philippines, Manila</w:t>
      </w:r>
      <w:r>
        <w:t xml:space="preserve">, is hydrogeology. The city faces severe water supply issues, often exacerbated by excessive groundwater extraction. This over-pumping causes the ground to sink, a phenomenon known as land subsidence. In some parts of Metro Manila, the ground has been sinking at a rate of several centimeters per year.</w:t>
      </w:r>
    </w:p>
    <w:p>
      <w:pPr>
        <w:pStyle w:val="BodyText"/>
      </w:pPr>
      <w:r>
        <w:t xml:space="preserve">A specialist hydrogeological survey conducted by a</w:t>
      </w:r>
      <w:r>
        <w:t xml:space="preserve"> </w:t>
      </w:r>
      <w:r>
        <w:t xml:space="preserve">Geologist</w:t>
      </w:r>
      <w:r>
        <w:t xml:space="preserve"> </w:t>
      </w:r>
      <w:r>
        <w:t xml:space="preserve">can identify aquifer systems, determine sustainable withdrawal rates, and locate potential sources for managed aquifer recharge. Furthermore, understanding the stratigraphy helps in planning infrastructure that is resilient to subsidence. If roads and subway tunnels (such as the ongoing Metro Manila Subway project) are not built with an accurate understanding of the shifting ground layers prepared by geological experts, they risk severe damage.</w:t>
      </w:r>
    </w:p>
    <w:bookmarkEnd w:id="21"/>
    <w:bookmarkEnd w:id="22"/>
    <w:bookmarkStart w:id="23" w:name="X65f3326de6975f74987ea242fa9b069ac374e5a"/>
    <w:p>
      <w:pPr>
        <w:pStyle w:val="Heading2"/>
      </w:pPr>
      <w:r>
        <w:t xml:space="preserve">Hazard Mitigation and Disaster Risk Reduction</w:t>
      </w:r>
    </w:p>
    <w:p>
      <w:pPr>
        <w:pStyle w:val="FirstParagraph"/>
      </w:pPr>
      <w:r>
        <w:t xml:space="preserve">The primary mandate of a</w:t>
      </w:r>
      <w:r>
        <w:t xml:space="preserve"> </w:t>
      </w:r>
      <w:r>
        <w:t xml:space="preserve">Geologist</w:t>
      </w:r>
      <w:r>
        <w:t xml:space="preserve"> </w:t>
      </w:r>
      <w:r>
        <w:t xml:space="preserve">in a disaster-prone region like</w:t>
      </w:r>
      <w:r>
        <w:t xml:space="preserve"> </w:t>
      </w:r>
      <w:r>
        <w:t xml:space="preserve">Philippines, Manila</w:t>
      </w:r>
      <w:r>
        <w:t xml:space="preserve">, is hazard mitigation. This involves creating detailed hazard maps that integrate seismic risk, flood plain mapping, and landslide susceptibility. These maps are not just academic exercises; they are legal documents that guide the Building Code of the Philippines.</w:t>
      </w:r>
    </w:p>
    <w:p>
      <w:pPr>
        <w:pStyle w:val="BodyText"/>
      </w:pPr>
      <w:r>
        <w:t xml:space="preserve">When a typhoon or earthquake strikes</w:t>
      </w:r>
      <w:r>
        <w:t xml:space="preserve"> </w:t>
      </w:r>
      <w:r>
        <w:t xml:space="preserve">Philippines, Manila</w:t>
      </w:r>
      <w:r>
        <w:t xml:space="preserve">, the speed and accuracy of disaster response can be improved if geologists have previously modeled these scenarios. For instance, knowing how soil amplifies seismic waves in certain districts allows emergency services to prioritize rescue operations in those high-risk zones. Additionally, post-disaster geological assessments are essential to determine if structures are safe for re-entry and to plan for long-term recovery.</w:t>
      </w:r>
    </w:p>
    <w:bookmarkEnd w:id="23"/>
    <w:bookmarkStart w:id="24" w:name="X67d5fe558d6f03aff43da7cc417d9ca1a5db650"/>
    <w:p>
      <w:pPr>
        <w:pStyle w:val="Heading2"/>
      </w:pPr>
      <w:r>
        <w:t xml:space="preserve">The Economic Impact of Geological Expertise</w:t>
      </w:r>
    </w:p>
    <w:p>
      <w:pPr>
        <w:pStyle w:val="FirstParagraph"/>
      </w:pPr>
      <w:r>
        <w:t xml:space="preserve">Beyond safety, the work of a</w:t>
      </w:r>
      <w:r>
        <w:t xml:space="preserve"> </w:t>
      </w:r>
      <w:r>
        <w:t xml:space="preserve">Geologist</w:t>
      </w:r>
      <w:r>
        <w:t xml:space="preserve"> </w:t>
      </w:r>
      <w:r>
        <w:t xml:space="preserve">has profound economic implications for</w:t>
      </w:r>
      <w:r>
        <w:t xml:space="preserve"> </w:t>
      </w:r>
      <w:r>
        <w:t xml:space="preserve">Philippines, Manila</w:t>
      </w:r>
      <w:r>
        <w:t xml:space="preserve">. Investors and developers require geological risk assessments before committing capital to large projects. A clear report from a certified geologist can lower insurance premiums for buildings and increase property values by assuring buyers of the structural integrity of their investments.</w:t>
      </w:r>
    </w:p>
    <w:p>
      <w:pPr>
        <w:pStyle w:val="BodyText"/>
      </w:pPr>
      <w:r>
        <w:t xml:space="preserve">Conversely, ignoring geological advice leads to massive economic losses. The cost of repairing collapsed infrastructure or relocating communities from unsafe areas far exceeds the initial cost of proper geological investigation. Therefore, employing a professional</w:t>
      </w:r>
      <w:r>
        <w:t xml:space="preserve"> </w:t>
      </w:r>
      <w:r>
        <w:t xml:space="preserve">Geologist</w:t>
      </w:r>
      <w:r>
        <w:t xml:space="preserve"> </w:t>
      </w:r>
      <w:r>
        <w:t xml:space="preserve">is not an expense but a strategic investment in the economic resilience of the city.</w:t>
      </w:r>
    </w:p>
    <w:bookmarkEnd w:id="24"/>
    <w:bookmarkStart w:id="25" w:name="challenges-and-recommendations"/>
    <w:p>
      <w:pPr>
        <w:pStyle w:val="Heading2"/>
      </w:pPr>
      <w:r>
        <w:t xml:space="preserve">Challenges and Recommendations</w:t>
      </w:r>
    </w:p>
    <w:p>
      <w:pPr>
        <w:pStyle w:val="FirstParagraph"/>
      </w:pPr>
      <w:r>
        <w:t xml:space="preserve">Despite these clear benefits, there are challenges in fully integrating geological expertise into every aspect of development in</w:t>
      </w:r>
      <w:r>
        <w:t xml:space="preserve"> </w:t>
      </w:r>
      <w:r>
        <w:t xml:space="preserve">Philippines, Manila</w:t>
      </w:r>
      <w:r>
        <w:t xml:space="preserve">. Enforcement of building codes based on geotechnical reports can be inconsistent. Furthermore, there is a need for continuous updating of geological data as the city expands and climate change alters rainfall patterns.</w:t>
      </w:r>
    </w:p>
    <w:p>
      <w:pPr>
        <w:pStyle w:val="BodyText"/>
      </w:pPr>
      <w:r>
        <w:t xml:space="preserve">To address this, it is recommended that local government units in</w:t>
      </w:r>
      <w:r>
        <w:t xml:space="preserve"> </w:t>
      </w:r>
      <w:r>
        <w:t xml:space="preserve">Philippines, Manila</w:t>
      </w:r>
      <w:r>
        <w:t xml:space="preserve">, mandate strict adherence to geotechnical engineering standards for all new constructions. Regular seminars and updates from the Philippine Institute of Volcanology and Seismology (PHIVOLCS) should be made accessible to private developers. The government should also invest in more advanced subsurface mapping technologies to keep up with the rapid vertical growth of the city.</w:t>
      </w:r>
    </w:p>
    <w:bookmarkEnd w:id="25"/>
    <w:bookmarkStart w:id="26" w:name="conclusion"/>
    <w:p>
      <w:pPr>
        <w:pStyle w:val="Heading2"/>
      </w:pPr>
      <w:r>
        <w:t xml:space="preserve">Conclusion</w:t>
      </w:r>
    </w:p>
    <w:p>
      <w:pPr>
        <w:pStyle w:val="FirstParagraph"/>
      </w:pPr>
      <w:r>
        <w:t xml:space="preserve">In conclusion, the profession of the</w:t>
      </w:r>
      <w:r>
        <w:t xml:space="preserve"> </w:t>
      </w:r>
      <w:r>
        <w:t xml:space="preserve">Geologist</w:t>
      </w:r>
      <w:r>
        <w:t xml:space="preserve"> </w:t>
      </w:r>
      <w:r>
        <w:t xml:space="preserve">is foundational to the safety, sustainability, and economic stability of urban centers. In a complex environment like</w:t>
      </w:r>
      <w:r>
        <w:t xml:space="preserve"> </w:t>
      </w:r>
      <w:r>
        <w:t xml:space="preserve">Philippines, Manila</w:t>
      </w:r>
      <w:r>
        <w:t xml:space="preserve">, where natural hazards intersect with intense human activity, the insights provided by geological science are irreplaceable. From mapping fault lines beneath our streets to analyzing soil stability for towering skyscrapers and managing groundwater resources, geologists provide the invisible framework upon which a resilient city is built.</w:t>
      </w:r>
    </w:p>
    <w:p>
      <w:pPr>
        <w:pStyle w:val="BodyText"/>
      </w:pPr>
      <w:r>
        <w:t xml:space="preserve">As</w:t>
      </w:r>
      <w:r>
        <w:t xml:space="preserve"> </w:t>
      </w:r>
      <w:r>
        <w:t xml:space="preserve">Philippines, Manila</w:t>
      </w:r>
      <w:r>
        <w:t xml:space="preserve">, continues to grow and evolve, it is imperative that planners, policymakers, and developers recognize the critical value of geological expertise. Ignoring the earth's physical laws leads to vulnerability; embracing them leads to resilience. Therefore, increasing the availability and utilization of a qualified</w:t>
      </w:r>
      <w:r>
        <w:t xml:space="preserve"> </w:t>
      </w:r>
      <w:r>
        <w:t xml:space="preserve">Geologist</w:t>
      </w:r>
      <w:r>
        <w:t xml:space="preserve"> </w:t>
      </w:r>
      <w:r>
        <w:t xml:space="preserve">in urban planning decisions is not just a technical recommendation but a moral obligation to protect the lives and livelihoods of millions of residents in</w:t>
      </w:r>
      <w:r>
        <w:t xml:space="preserve"> </w:t>
      </w:r>
      <w:r>
        <w:t xml:space="preserve">Philippines, Manila</w:t>
      </w:r>
      <w:r>
        <w:t xml:space="preserve">.</w:t>
      </w:r>
    </w:p>
    <w:p>
      <w:r>
        <w:pict>
          <v:rect style="width:0;height:1.5pt" o:hralign="center" o:hrstd="t" o:hr="t"/>
        </w:pict>
      </w:r>
    </w:p>
    <w:p>
      <w:pPr>
        <w:pStyle w:val="FirstParagraph"/>
      </w:pPr>
      <w:r>
        <w:rPr>
          <w:bCs/>
          <w:b/>
        </w:rPr>
        <w:t xml:space="preserve">Note:</w:t>
      </w:r>
      <w:r>
        <w:t xml:space="preserve"> </w:t>
      </w:r>
      <w:r>
        <w:t xml:space="preserve">This report emphasizes the technical and social necessity of geological studies in urban development. All references to "Philippines, Manila" highlight the specific regional context requiring localized geological solutions.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Geologist in the Philippines, Manila</dc:title>
  <dc:creator/>
  <dc:language>en</dc:language>
  <cp:keywords/>
  <dcterms:created xsi:type="dcterms:W3CDTF">2026-07-29T05:09:55Z</dcterms:created>
  <dcterms:modified xsi:type="dcterms:W3CDTF">2026-07-29T05:09:55Z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