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Geologist</w:t>
      </w:r>
      <w:r>
        <w:t xml:space="preserve"> </w:t>
      </w:r>
      <w:r>
        <w:t xml:space="preserve">by</w:t>
      </w:r>
      <w:r>
        <w:t xml:space="preserve"> </w:t>
      </w:r>
      <w:r>
        <w:t xml:space="preserve">Felecia</w:t>
      </w:r>
      <w:r>
        <w:t xml:space="preserve"> </w:t>
      </w:r>
      <w:r>
        <w:t xml:space="preserve">Peacock</w:t>
      </w:r>
    </w:p>
    <w:bookmarkStart w:id="26" w:name="book-report-on-the-geologist"/>
    <w:p>
      <w:pPr>
        <w:pStyle w:val="Heading1"/>
      </w:pPr>
      <w:r>
        <w:t xml:space="preserve">Book Report on</w:t>
      </w:r>
      <w:r>
        <w:t xml:space="preserve"> </w:t>
      </w:r>
      <w:r>
        <w:rPr>
          <w:iCs/>
          <w:i/>
        </w:rPr>
        <w:t xml:space="preserve">The Geologist</w:t>
      </w:r>
    </w:p>
    <w:p>
      <w:pPr>
        <w:pStyle w:val="FirstParagraph"/>
      </w:pPr>
      <w:r>
        <w:rPr>
          <w:bCs/>
          <w:b/>
        </w:rPr>
        <w:t xml:space="preserve">Title:</w:t>
      </w:r>
      <w:r>
        <w:t xml:space="preserve"> </w:t>
      </w:r>
      <w:r>
        <w:t xml:space="preserve">The Geologist</w:t>
      </w:r>
      <w:r>
        <w:br/>
      </w:r>
      <w:r>
        <w:rPr>
          <w:bCs/>
          <w:b/>
        </w:rPr>
        <w:t xml:space="preserve">Author:</w:t>
      </w:r>
      <w:r>
        <w:t xml:space="preserve"> </w:t>
      </w:r>
      <w:r>
        <w:t xml:space="preserve">Felecia Peacock</w:t>
      </w:r>
      <w:r>
        <w:br/>
      </w:r>
      <w:r>
        <w:rPr>
          <w:bCs/>
          <w:b/>
        </w:rPr>
        <w:t xml:space="preserve">Date of Report:</w:t>
      </w:r>
      <w:r>
        <w:t xml:space="preserve"> </w:t>
      </w:r>
      <w:r>
        <w:t xml:space="preserve">October 2023</w:t>
      </w:r>
      <w:r>
        <w:br/>
      </w:r>
      <w:r>
        <w:br/>
      </w:r>
      <w:r>
        <w:t xml:space="preserve">Prepared for: Academic Review Committee, Saint Petersburg, Russia</w:t>
      </w:r>
    </w:p>
    <w:bookmarkStart w:id="20" w:name="i.-introduction-and-contextual-relevance"/>
    <w:p>
      <w:pPr>
        <w:pStyle w:val="Heading2"/>
      </w:pPr>
      <w:r>
        <w:t xml:space="preserve">I. Introduction and Contextual Relevance</w:t>
      </w:r>
    </w:p>
    <w:p>
      <w:pPr>
        <w:pStyle w:val="FirstParagraph"/>
      </w:pPr>
      <w:r>
        <w:t xml:space="preserve">The novel</w:t>
      </w:r>
      <w:r>
        <w:t xml:space="preserve"> </w:t>
      </w:r>
      <w:r>
        <w:rPr>
          <w:iCs/>
          <w:i/>
        </w:rPr>
        <w:t xml:space="preserve">The Geologist</w:t>
      </w:r>
      <w:r>
        <w:t xml:space="preserve">, authored by Felecia Peacock, presents a gripping narrative that intertwines the personal journey of self-discovery with the broader thematic elements of environmental stewardship and human resilience. While the book is originally set in contexts largely reflective of Western literary traditions, its core themes resonate profoundly with readers in Saint Petersburg, Russia. This report aims to analyze how the protagonist’s profession as a geologist serves as a metaphor for uncovering hidden truths, and how this narrative aligns with the cultural and geological consciousness of Saint Petersburg.</w:t>
      </w:r>
    </w:p>
    <w:p>
      <w:pPr>
        <w:pStyle w:val="BodyText"/>
      </w:pPr>
      <w:r>
        <w:t xml:space="preserve">Saint Petersburg is a city built upon water, mud, and complex geological foundations. The very existence of this northern capital is a testament to human engineering against an often-hostile natural environment. Therefore, when reading</w:t>
      </w:r>
      <w:r>
        <w:t xml:space="preserve"> </w:t>
      </w:r>
      <w:r>
        <w:rPr>
          <w:iCs/>
          <w:i/>
        </w:rPr>
        <w:t xml:space="preserve">The Geologist</w:t>
      </w:r>
      <w:r>
        <w:t xml:space="preserve">, it becomes imperative to view the text not merely as an adventure story, but as a reflection on humanity's relationship with the earth—a theme that holds specific weight in Russia, where vast landscapes dictate life and culture.</w:t>
      </w:r>
    </w:p>
    <w:bookmarkEnd w:id="20"/>
    <w:bookmarkStart w:id="21" w:name="ii.-summary-of-narrative-arc"/>
    <w:p>
      <w:pPr>
        <w:pStyle w:val="Heading2"/>
      </w:pPr>
      <w:r>
        <w:t xml:space="preserve">II. Summary of Narrative Arc</w:t>
      </w:r>
    </w:p>
    <w:p>
      <w:pPr>
        <w:pStyle w:val="FirstParagraph"/>
      </w:pPr>
      <w:r>
        <w:t xml:space="preserve">The protagonist of</w:t>
      </w:r>
      <w:r>
        <w:t xml:space="preserve"> </w:t>
      </w:r>
      <w:r>
        <w:rPr>
          <w:iCs/>
          <w:i/>
        </w:rPr>
        <w:t xml:space="preserve">The Geologist</w:t>
      </w:r>
      <w:r>
        <w:t xml:space="preserve"> </w:t>
      </w:r>
      <w:r>
        <w:t xml:space="preserve">is a woman who has left behind a structured, perhaps suffocating, corporate life to pursue her passion for geology. Her journey is one of literal and figurative exploration. She travels to remote locations to study rock formations, soil composition, and the tectonic shifts that shape our world. However, the narrative is not solely focused on scientific discovery; it is deeply character-driven.</w:t>
      </w:r>
    </w:p>
    <w:p>
      <w:pPr>
        <w:pStyle w:val="BodyText"/>
      </w:pPr>
      <w:r>
        <w:t xml:space="preserve">The plot follows her struggle to reconcile her professional ambitions with personal relationships and societal expectations. As she digs deeper into the earth, she simultaneously digs deeper into her own psyche, uncovering layers of trauma, hope, and identity that were previously buried. The title itself suggests a duality: a geologist is someone who studies the past through stones to understand the present and predict the future—a perfect parallel to her journey of understanding her roots to forge a new path.</w:t>
      </w:r>
    </w:p>
    <w:bookmarkEnd w:id="21"/>
    <w:bookmarkStart w:id="22" w:name="Xba4c6ceed856f93cf08f295223a6ce8fe06893a"/>
    <w:p>
      <w:pPr>
        <w:pStyle w:val="Heading2"/>
      </w:pPr>
      <w:r>
        <w:t xml:space="preserve">III. Thematic Analysis: Geology as Metaphor</w:t>
      </w:r>
    </w:p>
    <w:p>
      <w:pPr>
        <w:pStyle w:val="FirstParagraph"/>
      </w:pPr>
      <w:r>
        <w:t xml:space="preserve">In</w:t>
      </w:r>
      <w:r>
        <w:t xml:space="preserve"> </w:t>
      </w:r>
      <w:r>
        <w:rPr>
          <w:iCs/>
          <w:i/>
        </w:rPr>
        <w:t xml:space="preserve">The Geologist</w:t>
      </w:r>
      <w:r>
        <w:t xml:space="preserve">, geology serves as a powerful metaphor for emotional resilience. The protagonist learns that the earth is constantly changing, yet it retains its core structure despite surface erosion. This concept mirrors the Russian literary tradition, of which Saint Petersburg is a proud hub. Much like Dostoevsky’s exploration of the human soul or Pushkin’s reflections on fate, Peacock uses geological processes to discuss fate and free will.</w:t>
      </w:r>
    </w:p>
    <w:p>
      <w:pPr>
        <w:pStyle w:val="BodyText"/>
      </w:pPr>
      <w:r>
        <w:t xml:space="preserve">The idea that "pressure creates diamonds" is echoed throughout the text. The protagonist faces immense pressure from her past, but instead of crumbling, she transforms. This resilience is particularly appealing to a Russian audience familiar with historical hardships and the enduring strength of their cultural identity. The geologist’s patience in waiting for nature to reveal its secrets teaches a lesson applicable to life: truth is rarely surface-level; it requires time, effort, and the willingness to dig beneath the ice.</w:t>
      </w:r>
    </w:p>
    <w:bookmarkEnd w:id="22"/>
    <w:bookmarkStart w:id="23" w:name="Xbe9021229cb905a5873b977060bf67cdd0eb40d"/>
    <w:p>
      <w:pPr>
        <w:pStyle w:val="Heading2"/>
      </w:pPr>
      <w:r>
        <w:t xml:space="preserve">IV. Connection to Russia and Saint Petersburg</w:t>
      </w:r>
    </w:p>
    <w:p>
      <w:pPr>
        <w:pStyle w:val="FirstParagraph"/>
      </w:pPr>
      <w:r>
        <w:t xml:space="preserve">The relevance of</w:t>
      </w:r>
      <w:r>
        <w:t xml:space="preserve"> </w:t>
      </w:r>
      <w:r>
        <w:rPr>
          <w:iCs/>
          <w:i/>
        </w:rPr>
        <w:t xml:space="preserve">The Geologist</w:t>
      </w:r>
      <w:r>
        <w:t xml:space="preserve"> </w:t>
      </w:r>
      <w:r>
        <w:t xml:space="preserve">in Saint Petersburg extends beyond metaphorical resonance. The city itself is a geological marvel constructed on soft clay over sandy layers, requiring constant monitoring and maintenance against subsidence and flooding. For readers in Saint Petersburg, the protagonist’s respect for the land and her meticulous approach to understanding its composition reflect a local appreciation for environmental awareness.</w:t>
      </w:r>
    </w:p>
    <w:p>
      <w:pPr>
        <w:pStyle w:val="BodyText"/>
      </w:pPr>
      <w:r>
        <w:t xml:space="preserve">Furthermore, Russia’s rich history in mineralogy and earth sciences provides a fertile ground for this narrative. From the Ural Mountains to the Siberian tundra, geology is intertwined with Russian economic and cultural history. A reader in Saint Petersburg might find themselves drawn to the protagonist’s scientific rigor, seeing parallels with their own national pride in scientific achievement.</w:t>
      </w:r>
    </w:p>
    <w:p>
      <w:pPr>
        <w:pStyle w:val="BodyText"/>
      </w:pPr>
      <w:r>
        <w:t xml:space="preserve">The climate of Saint Petersburg, often characterized by grey skies and a stark beauty, also mirrors the internal landscape of the book. The novel’s atmosphere is quiet, introspective, and somewhat melancholic yet hopeful—qualities that align well with the aesthetic sensibilities of Northern Russian culture. The isolation experienced by the geologist in remote locations can be compared to the profound sense of solitude found in St. Petersburg during long winters, fostering a deep connection between reader and character.</w:t>
      </w:r>
    </w:p>
    <w:bookmarkEnd w:id="23"/>
    <w:bookmarkStart w:id="24" w:name="v.-critical-evaluation"/>
    <w:p>
      <w:pPr>
        <w:pStyle w:val="Heading2"/>
      </w:pPr>
      <w:r>
        <w:t xml:space="preserve">V. Critical Evaluation</w:t>
      </w:r>
    </w:p>
    <w:p>
      <w:pPr>
        <w:pStyle w:val="FirstParagraph"/>
      </w:pPr>
      <w:r>
        <w:rPr>
          <w:iCs/>
          <w:i/>
        </w:rPr>
        <w:t xml:space="preserve">The Geologist</w:t>
      </w:r>
      <w:r>
        <w:t xml:space="preserve"> </w:t>
      </w:r>
      <w:r>
        <w:t xml:space="preserve">succeeds in blending scientific terminology with accessible prose. Peacock does not overwhelm the reader with jargon but instead uses geological facts to enhance the narrative tension. The pacing is deliberate, allowing for moments of reflection that are crucial for character development.</w:t>
      </w:r>
    </w:p>
    <w:p>
      <w:pPr>
        <w:pStyle w:val="BodyText"/>
      </w:pPr>
      <w:r>
        <w:t xml:space="preserve">However, some critics might argue that the romanticization of scientific work glosses over the bureaucratic and logistical challenges often faced in real-world field research. Yet, as a piece of literary fiction rather than a documentary, this choice serves the narrative well by keeping the focus on emotional truth.</w:t>
      </w:r>
    </w:p>
    <w:bookmarkEnd w:id="24"/>
    <w:bookmarkStart w:id="25" w:name="vi.-conclusion"/>
    <w:p>
      <w:pPr>
        <w:pStyle w:val="Heading2"/>
      </w:pPr>
      <w:r>
        <w:t xml:space="preserve">VI. Conclusion</w:t>
      </w:r>
    </w:p>
    <w:p>
      <w:pPr>
        <w:pStyle w:val="FirstParagraph"/>
      </w:pPr>
      <w:r>
        <w:t xml:space="preserve">In conclusion,</w:t>
      </w:r>
      <w:r>
        <w:t xml:space="preserve"> </w:t>
      </w:r>
      <w:r>
        <w:rPr>
          <w:iCs/>
          <w:i/>
        </w:rPr>
        <w:t xml:space="preserve">The Geologist</w:t>
      </w:r>
      <w:r>
        <w:t xml:space="preserve"> </w:t>
      </w:r>
      <w:r>
        <w:t xml:space="preserve">is more than just a story about rock formations; it is a profound exploration of identity, resilience, and our connection to the natural world. For readers in Saint Petersburg, Russia, the novel offers a unique lens through which to view both their local environment and universal human experiences. It encourages us to look beneath the surface of our lives and society, just as a geologist looks beneath the soil.</w:t>
      </w:r>
    </w:p>
    <w:p>
      <w:pPr>
        <w:pStyle w:val="BodyText"/>
      </w:pPr>
      <w:r>
        <w:t xml:space="preserve">The book reminds us that like the earth we stand on, our foundations may be complex and layered, but they are strong enough to support new growth. In a city built on water and willpower, Saint Petersburg’s readers are perfectly positioned to appreciate the lessons Felecia Peacock imparts through her protagonist’s journey. This report recommends</w:t>
      </w:r>
      <w:r>
        <w:t xml:space="preserve"> </w:t>
      </w:r>
      <w:r>
        <w:rPr>
          <w:iCs/>
          <w:i/>
        </w:rPr>
        <w:t xml:space="preserve">The Geologist</w:t>
      </w:r>
      <w:r>
        <w:t xml:space="preserve"> </w:t>
      </w:r>
      <w:r>
        <w:t xml:space="preserve">for its compelling narrative, thematic depth, and surprising cultural resonance in a Northern European context.</w:t>
      </w:r>
    </w:p>
    <w:p>
      <w:r>
        <w:pict>
          <v:rect style="width:0;height:1.5pt" o:hralign="center" o:hrstd="t" o:hr="t"/>
        </w:pict>
      </w:r>
    </w:p>
    <w:p>
      <w:pPr>
        <w:pStyle w:val="FirstParagraph"/>
      </w:pPr>
      <w:r>
        <w:rPr>
          <w:iCs/>
          <w:i/>
        </w:rPr>
        <w:t xml:space="preserve">This document was prepared in accordance with international academic standards for book reports.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Geologist by Felecia Peacock</dc:title>
  <dc:creator/>
  <cp:keywords/>
  <dcterms:created xsi:type="dcterms:W3CDTF">2026-07-29T18:41:05Z</dcterms:created>
  <dcterms:modified xsi:type="dcterms:W3CDTF">2026-07-29T18:41:05Z</dcterms:modified>
</cp:coreProperties>
</file>

<file path=docProps/custom.xml><?xml version="1.0" encoding="utf-8"?>
<Properties xmlns="http://schemas.openxmlformats.org/officeDocument/2006/custom-properties" xmlns:vt="http://schemas.openxmlformats.org/officeDocument/2006/docPropsVTypes"/>
</file>