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rPr>
          <w:bCs/>
          <w:b/>
        </w:rPr>
        <w:t xml:space="preserve">Title:</w:t>
      </w:r>
      <w:r>
        <w:t xml:space="preserve"> </w:t>
      </w:r>
      <w:r>
        <w:t xml:space="preserve">Book Report on "The Geologist"</w:t>
      </w:r>
    </w:p>
    <w:p>
      <w:pPr>
        <w:pStyle w:val="BodyText"/>
      </w:pPr>
      <w:r>
        <w:rPr>
          <w:bCs/>
          <w:b/>
        </w:rPr>
        <w:t xml:space="preserve">Brief Summary of the Novel by Frederick Forsyth:</w:t>
      </w:r>
    </w:p>
    <w:p>
      <w:pPr>
        <w:pStyle w:val="BodyText"/>
      </w:pPr>
      <w:r>
        <w:t xml:space="preserve">"The Geologist" is a gripping thriller that weaves together elements of espionage, terrorism, and ancient history. The narrative centers around George Smiley, a British intelligence officer whose life takes an unexpected turn when he falls in love with Elise Schlanger. After their marriage ends tragically due to the violent death of Elise's family during a terrorist attack in Tehran, George disappears into obscurity. Years later, he reappears not as a spy, but as</w:t>
      </w:r>
      <w:r>
        <w:t xml:space="preserve"> </w:t>
      </w:r>
      <w:r>
        <w:rPr>
          <w:bCs/>
          <w:b/>
        </w:rPr>
        <w:t xml:space="preserve">Geologist</w:t>
      </w:r>
      <w:r>
        <w:t xml:space="preserve">, working on diamond mines in the remote and harsh landscapes of Africa. His life is upended once again when his estranged daughter becomes entangled with the very terrorists who murdered her mother.</w:t>
      </w:r>
    </w:p>
    <w:p>
      <w:pPr>
        <w:pStyle w:val="BodyText"/>
      </w:pPr>
      <w:r>
        <w:t xml:space="preserve">The story spans continents, moving from the cold streets of London to the arid deserts of Africa and eventually reaching back to Iran. It explores themes of justice, revenge, family loyalty, and moral ambiguity. As George Smiley navigates a world where he must utilize his old intelligence skills alongside his new geological expertise to save his daughter and bring terrorists to justice.</w:t>
      </w:r>
    </w:p>
    <w:p>
      <w:pPr>
        <w:pStyle w:val="BodyText"/>
      </w:pPr>
      <w:r>
        <w:rPr>
          <w:bCs/>
          <w:b/>
        </w:rPr>
        <w:t xml:space="preserve">Publication Context:</w:t>
      </w:r>
    </w:p>
    <w:p>
      <w:pPr>
        <w:pStyle w:val="BodyText"/>
      </w:pPr>
      <w:r>
        <w:t xml:space="preserve">Written by Frederick Forsyth, known for meticulously researched thrillers like "The Day of the Jackal," this novel reflects contemporary geopolitical tensions. Published in 2013, it touches upon modern concerns about international terrorism and the complexities of Middle Eastern politics.</w:t>
      </w:r>
    </w:p>
    <w:bookmarkStart w:id="22" w:name="the-role-of-geology"/>
    <w:p>
      <w:pPr>
        <w:pStyle w:val="Heading2"/>
      </w:pPr>
      <w:r>
        <w:t xml:space="preserve">The Role of Geology</w:t>
      </w:r>
    </w:p>
    <w:p>
      <w:pPr>
        <w:pStyle w:val="FirstParagraph"/>
      </w:pPr>
      <w:r>
        <w:t xml:space="preserve">The title "The Geologist" refers to both a profession and a metaphor. The protagonist, George Smiley, adopts the identity of a geologist as part of his cover in Africa. In this context, being a</w:t>
      </w:r>
      <w:r>
        <w:t xml:space="preserve"> </w:t>
      </w:r>
      <w:r>
        <w:rPr>
          <w:bCs/>
          <w:b/>
        </w:rPr>
        <w:t xml:space="preserve">Geologist</w:t>
      </w:r>
      <w:r>
        <w:t xml:space="preserve"> </w:t>
      </w:r>
      <w:r>
        <w:t xml:space="preserve">is not just about studying rocks; it symbolizes patience, observation, and digging deep beneath the surface to uncover hidden truths.</w:t>
      </w:r>
    </w:p>
    <w:bookmarkStart w:id="20" w:name="narrative-significance"/>
    <w:p>
      <w:pPr>
        <w:pStyle w:val="Heading3"/>
      </w:pPr>
      <w:r>
        <w:t xml:space="preserve">Narrative Significance</w:t>
      </w:r>
    </w:p>
    <w:p>
      <w:pPr>
        <w:numPr>
          <w:ilvl w:val="0"/>
          <w:numId w:val="1001"/>
        </w:numPr>
        <w:pStyle w:val="Compact"/>
      </w:pPr>
      <w:r>
        <w:t xml:space="preserve">The profession provides George with plausible reasons for traveling to remote areas where other characters might be suspicious. His work involves mapping terrains and assessing mineral rights, which allows him discreetly gather information without raising alarms.</w:t>
      </w:r>
    </w:p>
    <w:p>
      <w:pPr>
        <w:numPr>
          <w:ilvl w:val="0"/>
          <w:numId w:val="1001"/>
        </w:numPr>
        <w:pStyle w:val="Compact"/>
      </w:pPr>
      <w:r>
        <w:t xml:space="preserve">Geology becomes intertwined with the plot through ancient artifacts and historical sites that hold secrets related to the terrorist group's motives. The physical landscape mirrors the emotional journey of uncovering buried memories and traumas.</w:t>
      </w:r>
    </w:p>
    <w:bookmarkEnd w:id="20"/>
    <w:bookmarkStart w:id="21" w:name="symbolic-interpretation"/>
    <w:p>
      <w:pPr>
        <w:pStyle w:val="Heading3"/>
      </w:pPr>
      <w:r>
        <w:t xml:space="preserve">Symbolic Interpretation</w:t>
      </w:r>
    </w:p>
    <w:p>
      <w:pPr>
        <w:pStyle w:val="FirstParagraph"/>
      </w:pPr>
      <w:r>
        <w:t xml:space="preserve">Forsyth uses geological processes as metaphors for personal transformation. Just as layers of earth are compressed over time to form diamonds, George's experiences have hardened him while also refining his purpose. The stability and immovability of rock contrast sharply with the fluidity and unpredictability of human relationships depicted in the story.</w:t>
      </w:r>
    </w:p>
    <w:bookmarkEnd w:id="21"/>
    <w:bookmarkEnd w:id="22"/>
    <w:bookmarkStart w:id="24" w:name="character-analysis"/>
    <w:p>
      <w:pPr>
        <w:pStyle w:val="Heading2"/>
      </w:pPr>
      <w:r>
        <w:t xml:space="preserve">Character Analysis</w:t>
      </w:r>
    </w:p>
    <w:bookmarkStart w:id="23" w:name="george-smiley"/>
    <w:p>
      <w:pPr>
        <w:pStyle w:val="Heading3"/>
      </w:pPr>
      <w:r>
        <w:t xml:space="preserve">George Smiley</w:t>
      </w:r>
    </w:p>
    <w:p>
      <w:pPr>
        <w:pStyle w:val="FirstParagraph"/>
      </w:pPr>
      <w:r>
        <w:t xml:space="preserve">A complex character who transitions from a Cold War-era spy to a civilian worker before being thrust back into danger. His decision to become a geologist represents his desire for simplicity and peace away from the chaos of intelligence work.</w:t>
      </w:r>
    </w:p>
    <w:p>
      <w:pPr>
        <w:pStyle w:val="BodyText"/>
      </w:pPr>
      <w:r>
        <w:t xml:space="preserve">He is driven by love for his late wife and later by devotion to his daughter. This emotional core makes him relatable despite his elite skillset as a spy.</w:t>
      </w:r>
    </w:p>
    <w:p>
      <w:pPr>
        <w:pStyle w:val="BodyText"/>
      </w:pPr>
      <w:r>
        <w:rPr>
          <w:bCs/>
          <w:b/>
        </w:rPr>
        <w:t xml:space="preserve">Narrative Voice:</w:t>
      </w:r>
    </w:p>
    <w:p>
      <w:pPr>
        <w:pStyle w:val="BodyText"/>
      </w:pPr>
      <w:r>
        <w:t xml:space="preserve">The author employs an omniscient narrator who shifts perspectives between different characters, providing readers with multiple viewpoints on the unfolding events.</w:t>
      </w:r>
    </w:p>
    <w:p>
      <w:pPr>
        <w:pStyle w:val="BodyText"/>
      </w:pPr>
      <w:r>
        <w:t xml:space="preserve">This technique helps build tension by revealing information gradually, keeping readers guessing about each character's true intentions and allegiances.</w:t>
      </w:r>
    </w:p>
    <w:bookmarkEnd w:id="23"/>
    <w:bookmarkEnd w:id="24"/>
    <w:bookmarkStart w:id="25" w:name="themes-explored"/>
    <w:p>
      <w:pPr>
        <w:pStyle w:val="Heading2"/>
      </w:pPr>
      <w:r>
        <w:t xml:space="preserve">Themes Explored</w:t>
      </w:r>
    </w:p>
    <w:p>
      <w:pPr>
        <w:pStyle w:val="FirstParagraph"/>
      </w:pPr>
      <w:r>
        <w:t xml:space="preserve">"The Geologist" delves into several universal themes:</w:t>
      </w:r>
    </w:p>
    <w:p>
      <w:pPr>
        <w:pStyle w:val="BodyText"/>
      </w:pPr>
      <w:r>
        <w:rPr>
          <w:bCs/>
          <w:b/>
        </w:rPr>
        <w:t xml:space="preserve">Terrorism and Politics:</w:t>
      </w:r>
    </w:p>
    <w:p>
      <w:pPr>
        <w:pStyle w:val="BodyText"/>
      </w:pPr>
      <w:r>
        <w:t xml:space="preserve">The novel critiques how terrorism can destabilize regions while highlighting the moral dilemmas faced by those tasked with combating it.</w:t>
      </w:r>
    </w:p>
    <w:p>
      <w:pPr>
        <w:pStyle w:val="BodyText"/>
      </w:pPr>
      <w:r>
        <w:t xml:space="preserve">Forsyth portrays terrorists not merely as villains but as individuals motivated by ideology and grievance, adding depth to their portrayal.</w:t>
      </w:r>
    </w:p>
    <w:bookmarkEnd w:id="25"/>
    <w:bookmarkStart w:id="26" w:name="cultural-relevance-for-south-korea-seoul"/>
    <w:p>
      <w:pPr>
        <w:pStyle w:val="Heading2"/>
      </w:pPr>
      <w:r>
        <w:t xml:space="preserve">Cultural Relevance for South Korea Seoul</w:t>
      </w:r>
    </w:p>
    <w:p>
      <w:pPr>
        <w:pStyle w:val="FirstParagraph"/>
      </w:pPr>
      <w:r>
        <w:t xml:space="preserve">In the context of contemporary society in South Korea Seoul, certain aspects of "The Geologist" resonate strongly with local audiences:</w:t>
      </w:r>
    </w:p>
    <w:p>
      <w:pPr>
        <w:pStyle w:val="BodyText"/>
      </w:pPr>
      <w:r>
        <w:rPr>
          <w:bCs/>
          <w:b/>
        </w:rPr>
        <w:t xml:space="preserve">Security Awareness:</w:t>
      </w:r>
    </w:p>
    <w:p>
      <w:pPr>
        <w:pStyle w:val="BodyText"/>
      </w:pPr>
      <w:r>
        <w:t xml:space="preserve">Korea places high importance on national security given its unique geopolitical situation. Readers in Seoul may find themselves empathizing with George Smiley's dedication to protecting his family against external threats.</w:t>
      </w:r>
    </w:p>
    <w:p>
      <w:pPr>
        <w:pStyle w:val="BodyText"/>
      </w:pPr>
      <w:r>
        <w:t xml:space="preserve">The novel underscores the global nature of terrorism, reminding Koreans that issues abroad can have domestic implications.</w:t>
      </w:r>
    </w:p>
    <w:bookmarkEnd w:id="26"/>
    <w:bookmarkStart w:id="27" w:name="educational-value"/>
    <w:p>
      <w:pPr>
        <w:pStyle w:val="Heading2"/>
      </w:pPr>
      <w:r>
        <w:t xml:space="preserve">Educational Value</w:t>
      </w:r>
    </w:p>
    <w:p>
      <w:pPr>
        <w:pStyle w:val="FirstParagraph"/>
      </w:pPr>
      <w:r>
        <w:t xml:space="preserve">For students and educators in South Korea Seoul, this book offers valuable lessons:</w:t>
      </w:r>
    </w:p>
    <w:p>
      <w:pPr>
        <w:pStyle w:val="BodyText"/>
      </w:pPr>
      <w:r>
        <w:rPr>
          <w:bCs/>
          <w:b/>
        </w:rPr>
        <w:t xml:space="preserve">Critical Thinking Skills:</w:t>
      </w:r>
    </w:p>
    <w:p>
      <w:pPr>
        <w:pStyle w:val="BodyText"/>
      </w:pPr>
      <w:r>
        <w:t xml:space="preserve">Analyzing the intricate plot encourages readers to think critically about cause-and-effect relationships within complex narratives.</w:t>
      </w:r>
    </w:p>
    <w:p>
      <w:pPr>
        <w:pStyle w:val="BodyText"/>
      </w:pPr>
      <w:r>
        <w:t xml:space="preserve">Understanding different cultural contexts helps foster empathy and broader perspectives among young adults.</w:t>
      </w:r>
    </w:p>
    <w:bookmarkEnd w:id="27"/>
    <w:bookmarkStart w:id="29" w:name="educational-value-1"/>
    <w:p>
      <w:pPr>
        <w:pStyle w:val="Heading2"/>
      </w:pPr>
      <w:r>
        <w:t xml:space="preserve">Educational Value</w:t>
      </w:r>
    </w:p>
    <w:p>
      <w:pPr>
        <w:pStyle w:val="FirstParagraph"/>
      </w:pPr>
      <w:r>
        <w:t xml:space="preserve">In conclusion, "The Geologist" stands out as more than just a thrilling adventure novel. It serves as a thought-provoking exploration of human resilience, moral complexity, and the enduring power of familial bonds against overwhelming odds. For anyone interested in international affairs or simply looking for an engaging read with depth beneath its surface-level excitement.</w:t>
      </w:r>
    </w:p>
    <w:p>
      <w:pPr>
        <w:pStyle w:val="BodyText"/>
      </w:pPr>
      <w:r>
        <w:t xml:space="preserve">Prepared by [Your Name]</w:t>
      </w:r>
    </w:p>
    <w:p>
      <w:pPr>
        <w:pStyle w:val="BodyText"/>
      </w:pPr>
      <w:r>
        <w:t xml:space="preserve">Date: October 20, 2023</w:t>
      </w:r>
    </w:p>
    <w:bookmarkStart w:id="28" w:name="purple-accent-for-signature-block"/>
    <w:p>
      <w:pPr>
        <w:pStyle w:val="Heading1"/>
      </w:pPr>
      <w:r>
        <w:t xml:space="preserve">[Purple Accent for Signature Block]</w:t>
      </w:r>
    </w:p>
    <w:bookmarkEnd w:id="28"/>
    <w:p>
      <w:r>
        <w:pict>
          <v:rect style="width:0;height:1.5pt" o:hralign="center" o:hrstd="t" o:hr="t"/>
        </w:pict>
      </w:r>
    </w:p>
    <w:p>
      <w:pPr>
        <w:pStyle w:val="FirstParagraph"/>
      </w:pPr>
      <w:r>
        <w:t xml:space="preserve">Placeholder Image Description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2026-07-29T17:20:02Z</dcterms:created>
  <dcterms:modified xsi:type="dcterms:W3CDTF">2026-07-29T17:20:02Z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