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Geologists</w:t>
      </w:r>
      <w:r>
        <w:t xml:space="preserve"> </w:t>
      </w:r>
      <w:r>
        <w:t xml:space="preserve">in</w:t>
      </w:r>
      <w:r>
        <w:t xml:space="preserve"> </w:t>
      </w:r>
      <w:r>
        <w:t xml:space="preserve">Los</w:t>
      </w:r>
      <w:r>
        <w:t xml:space="preserve"> </w:t>
      </w:r>
      <w:r>
        <w:t xml:space="preserve">Angeles</w:t>
      </w:r>
    </w:p>
    <w:bookmarkStart w:id="25" w:name="Xd6ba61e350076ce4d7baaac1f4806c483f6aea4"/>
    <w:p>
      <w:pPr>
        <w:pStyle w:val="Heading1"/>
      </w:pPr>
      <w:r>
        <w:t xml:space="preserve">The Earth Beneath the City: A Comprehensive Book Report on Geology in Los Angeles</w:t>
      </w:r>
    </w:p>
    <w:p>
      <w:pPr>
        <w:pStyle w:val="FirstParagraph"/>
      </w:pPr>
      <w:r>
        <w:rPr>
          <w:bCs/>
          <w:b/>
        </w:rPr>
        <w:t xml:space="preserve">Title:</w:t>
      </w:r>
      <w:r>
        <w:t xml:space="preserve"> </w:t>
      </w:r>
      <w:r>
        <w:t xml:space="preserve">Fault Lines and Fractured Dreams: The Geological History of Los Angeles</w:t>
      </w:r>
    </w:p>
    <w:p>
      <w:pPr>
        <w:pStyle w:val="BodyText"/>
      </w:pPr>
      <w:r>
        <w:rPr>
          <w:bCs/>
          <w:b/>
        </w:rPr>
        <w:t xml:space="preserve">Author:</w:t>
      </w:r>
      <w:r>
        <w:t xml:space="preserve"> </w:t>
      </w:r>
      <w:r>
        <w:t xml:space="preserve">Dr. Sarah Mitchell (Fictional Composite for Report Purposes)</w:t>
      </w:r>
    </w:p>
    <w:p>
      <w:pPr>
        <w:pStyle w:val="BodyText"/>
      </w:pPr>
      <w:r>
        <w:br/>
      </w:r>
    </w:p>
    <w:bookmarkStart w:id="20" w:name="i.-introduction"/>
    <w:p>
      <w:pPr>
        <w:pStyle w:val="Heading2"/>
      </w:pPr>
      <w:r>
        <w:t xml:space="preserve">I. Introduction</w:t>
      </w:r>
    </w:p>
    <w:p>
      <w:pPr>
        <w:pStyle w:val="FirstParagraph"/>
      </w:pPr>
      <w:r>
        <w:t xml:space="preserve">The city of Los Angeles, sprawling across the sun-drenched basin of Southern California, is a marvel of modern urban development. Yet, beneath its palm trees and freeways lies a turbulent geological history that dictates the very foundation upon which millions live. This book report examines "Fault Lines and Fractured Dreams," an extensive analysis authored by Dr. Sarah Mitchell, which delves deep into the critical role of geology in shaping not just the landscape but also the culture, economy, and survival strategies of</w:t>
      </w:r>
      <w:r>
        <w:t xml:space="preserve"> </w:t>
      </w:r>
      <w:r>
        <w:rPr>
          <w:bCs/>
          <w:b/>
        </w:rPr>
        <w:t xml:space="preserve">United States Los Angeles</w:t>
      </w:r>
      <w:r>
        <w:t xml:space="preserve">. The narrative explores how a dedicated team of</w:t>
      </w:r>
      <w:r>
        <w:t xml:space="preserve"> </w:t>
      </w:r>
      <w:r>
        <w:rPr>
          <w:bCs/>
          <w:b/>
        </w:rPr>
        <w:t xml:space="preserve">Geologist</w:t>
      </w:r>
      <w:r>
        <w:t xml:space="preserve">s have deciphered these complex earth movements to inform urban planning and disaster preparedness.</w:t>
      </w:r>
    </w:p>
    <w:p>
      <w:pPr>
        <w:pStyle w:val="BodyText"/>
      </w:pPr>
      <w:r>
        <w:br/>
      </w:r>
    </w:p>
    <w:bookmarkEnd w:id="20"/>
    <w:bookmarkStart w:id="21" w:name="ii.-summary-of-content-and-themes"/>
    <w:p>
      <w:pPr>
        <w:pStyle w:val="Heading2"/>
      </w:pPr>
      <w:r>
        <w:t xml:space="preserve">II. Summary of Content and Themes</w:t>
      </w:r>
    </w:p>
    <w:p>
      <w:pPr>
        <w:pStyle w:val="FirstParagraph"/>
      </w:pPr>
      <w:r>
        <w:t xml:space="preserve">Mitchell’s work serves as both an academic resource and a compelling narrative about the intersection between humanity and natural forces. The book begins by outlining the tectonic origins of Southern California, explaining how the Pacific Plate's relentless interaction with the North American Plate created one of the most active seismic zones on Earth. A significant portion is dedicated to detailing</w:t>
      </w:r>
      <w:r>
        <w:t xml:space="preserve"> </w:t>
      </w:r>
      <w:r>
        <w:rPr>
          <w:bCs/>
          <w:b/>
        </w:rPr>
        <w:t xml:space="preserve">United States Los Angeles</w:t>
      </w:r>
      <w:r>
        <w:t xml:space="preserve">' unique geographical challenges, from liquefaction risks in reclaimed wetlands to landslide hazards in its steep hillsides.</w:t>
      </w:r>
    </w:p>
    <w:p>
      <w:pPr>
        <w:pStyle w:val="BodyText"/>
      </w:pPr>
      <w:r>
        <w:br/>
      </w:r>
    </w:p>
    <w:p>
      <w:pPr>
        <w:pStyle w:val="BodyText"/>
      </w:pPr>
      <w:r>
        <w:t xml:space="preserve">The core of the book focuses heavily on the professional evolution and daily responsibilities of a modern</w:t>
      </w:r>
      <w:r>
        <w:t xml:space="preserve"> </w:t>
      </w:r>
      <w:r>
        <w:rPr>
          <w:bCs/>
          <w:b/>
        </w:rPr>
        <w:t xml:space="preserve">Geologist</w:t>
      </w:r>
      <w:r>
        <w:t xml:space="preserve">. Mitchell profiles several key figures, including Dr. Elena Rodriguez, a senior seismologist at Caltech. Through interviews and observational narratives, readers gain insight into how these professionals utilize advanced technologies like LiDAR (Light Detection and Ranging) to monitor minute shifts in fault lines that could signal impending earthquakes. The narrative illustrates the meticulous nature of their work—analyzing sediment cores, mapping subsurface rock formations, and modeling potential damage scenarios.</w:t>
      </w:r>
    </w:p>
    <w:p>
      <w:pPr>
        <w:pStyle w:val="BodyText"/>
      </w:pPr>
      <w:r>
        <w:br/>
      </w:r>
    </w:p>
    <w:bookmarkEnd w:id="21"/>
    <w:bookmarkStart w:id="22" w:name="iii.-analysis-of-key-themes"/>
    <w:p>
      <w:pPr>
        <w:pStyle w:val="Heading2"/>
      </w:pPr>
      <w:r>
        <w:t xml:space="preserve">III. Analysis of Key Themes</w:t>
      </w:r>
    </w:p>
    <w:p>
      <w:pPr>
        <w:pStyle w:val="FirstParagraph"/>
      </w:pPr>
      <w:r>
        <w:rPr>
          <w:bCs/>
          <w:b/>
        </w:rPr>
        <w:t xml:space="preserve">A. The Interplay Between Urban Development and Geological Reality</w:t>
      </w:r>
    </w:p>
    <w:p>
      <w:pPr>
        <w:pStyle w:val="BodyText"/>
      </w:pPr>
      <w:r>
        <w:t xml:space="preserve">Mitchell provides a fascinating critique of early 20th-century urban planning in Los Angeles, where rapid expansion often ignored geological warnings. The text vividly describes how the Great Quake of 1933 catalyzed a paradigm shift in building codes across</w:t>
      </w:r>
      <w:r>
        <w:t xml:space="preserve"> </w:t>
      </w:r>
      <w:r>
        <w:rPr>
          <w:bCs/>
          <w:b/>
        </w:rPr>
        <w:t xml:space="preserve">United States Los Angeles</w:t>
      </w:r>
      <w:r>
        <w:t xml:space="preserve">. It highlights how</w:t>
      </w:r>
      <w:r>
        <w:t xml:space="preserve"> </w:t>
      </w:r>
      <w:r>
        <w:rPr>
          <w:bCs/>
          <w:b/>
        </w:rPr>
        <w:t xml:space="preserve">Geologist</w:t>
      </w:r>
      <w:r>
        <w:t xml:space="preserve">s were instrumental in advocating for stricter regulations, transforming them from mere academic observers to essential policymakers. The author argues that this collaboration between scientific expertise and legislative action is what ultimately saved countless lives during subsequent seismic events.</w:t>
      </w:r>
    </w:p>
    <w:p>
      <w:pPr>
        <w:pStyle w:val="BodyText"/>
      </w:pPr>
      <w:r>
        <w:br/>
      </w:r>
    </w:p>
    <w:p>
      <w:pPr>
        <w:pStyle w:val="BodyText"/>
      </w:pPr>
      <w:r>
        <w:rPr>
          <w:bCs/>
          <w:b/>
        </w:rPr>
        <w:t xml:space="preserve">B. Environmental Justice and Geological Hazards</w:t>
      </w:r>
    </w:p>
    <w:p>
      <w:pPr>
        <w:pStyle w:val="BodyText"/>
      </w:pPr>
      <w:r>
        <w:t xml:space="preserve">A poignant theme explored in the book is the disproportionate impact of geological hazards on marginalized communities. Mitchell examines data showing that neighborhoods with older infrastructure often reside in high-risk zones, such as areas prone to landslides or liquefaction. The role of the</w:t>
      </w:r>
      <w:r>
        <w:t xml:space="preserve"> </w:t>
      </w:r>
      <w:r>
        <w:rPr>
          <w:bCs/>
          <w:b/>
        </w:rPr>
        <w:t xml:space="preserve">Geologist</w:t>
      </w:r>
      <w:r>
        <w:t xml:space="preserve"> </w:t>
      </w:r>
      <w:r>
        <w:t xml:space="preserve">here extends beyond science into social advocacy, as professionals work to educate vulnerable populations and push for equitable resource allocation in hazard mitigation projects within</w:t>
      </w:r>
      <w:r>
        <w:t xml:space="preserve"> </w:t>
      </w:r>
      <w:r>
        <w:rPr>
          <w:bCs/>
          <w:b/>
        </w:rPr>
        <w:t xml:space="preserve">United States Los Angeles</w:t>
      </w:r>
      <w:r>
        <w:t xml:space="preserve">.</w:t>
      </w:r>
    </w:p>
    <w:p>
      <w:pPr>
        <w:pStyle w:val="BodyText"/>
      </w:pPr>
      <w:r>
        <w:br/>
      </w:r>
    </w:p>
    <w:bookmarkEnd w:id="22"/>
    <w:bookmarkStart w:id="23" w:name="iv.-critical-evaluation"/>
    <w:p>
      <w:pPr>
        <w:pStyle w:val="Heading2"/>
      </w:pPr>
      <w:r>
        <w:t xml:space="preserve">IV. Critical Evaluation</w:t>
      </w:r>
    </w:p>
    <w:p>
      <w:pPr>
        <w:pStyle w:val="FirstParagraph"/>
      </w:pPr>
      <w:r>
        <w:t xml:space="preserve">The strength of Mitchell's work lies in its accessibility and depth. She successfully bridges the gap between complex geological terminology and layman understanding, making it an excellent resource for students, urban planners, and general readers alike. The integration of personal stories from</w:t>
      </w:r>
      <w:r>
        <w:t xml:space="preserve"> </w:t>
      </w:r>
      <w:r>
        <w:rPr>
          <w:bCs/>
          <w:b/>
        </w:rPr>
        <w:t xml:space="preserve">Geologist</w:t>
      </w:r>
      <w:r>
        <w:t xml:space="preserve">s working on the frontlines adds an emotional layer to the scientific data, emphasizing that these professionals are not just studying rocks but protecting communities.</w:t>
      </w:r>
    </w:p>
    <w:p>
      <w:pPr>
        <w:pStyle w:val="BodyText"/>
      </w:pPr>
      <w:r>
        <w:br/>
      </w:r>
    </w:p>
    <w:p>
      <w:pPr>
        <w:pStyle w:val="BodyText"/>
      </w:pPr>
      <w:r>
        <w:t xml:space="preserve">However, one could argue that the book occasionally leans too heavily into narrative flair at the expense of rigorous technical detail. While this makes for an engaging read, those seeking in-depth technical manuals on seismic retrofitting might find some chapters superficial. Nevertheless, as a comprehensive overview of how geology influences life in</w:t>
      </w:r>
      <w:r>
        <w:t xml:space="preserve"> </w:t>
      </w:r>
      <w:r>
        <w:rPr>
          <w:bCs/>
          <w:b/>
        </w:rPr>
        <w:t xml:space="preserve">United States Los Angeles</w:t>
      </w:r>
      <w:r>
        <w:t xml:space="preserve">, it stands out as a vital contribution to regional literature.</w:t>
      </w:r>
    </w:p>
    <w:p>
      <w:pPr>
        <w:pStyle w:val="BodyText"/>
      </w:pPr>
      <w:r>
        <w:br/>
      </w:r>
    </w:p>
    <w:bookmarkEnd w:id="23"/>
    <w:bookmarkStart w:id="24" w:name="v.-conclusion-and-personal-reflection"/>
    <w:p>
      <w:pPr>
        <w:pStyle w:val="Heading2"/>
      </w:pPr>
      <w:r>
        <w:t xml:space="preserve">V. Conclusion and Personal Reflection</w:t>
      </w:r>
    </w:p>
    <w:p>
      <w:pPr>
        <w:pStyle w:val="FirstParagraph"/>
      </w:pPr>
      <w:r>
        <w:t xml:space="preserve">"Fault Lines and Fractured Dreams" profoundly impacts how one views their surroundings. After reading this book, walking through the streets of Los Angeles takes on a new dimension; every crack in the pavement or hillside feels like part of a larger, ongoing geological story. The book effectively underscores that the city's existence is contingent upon understanding and respecting its geological foundations.</w:t>
      </w:r>
    </w:p>
    <w:p>
      <w:pPr>
        <w:pStyle w:val="BodyText"/>
      </w:pPr>
      <w:r>
        <w:br/>
      </w:r>
    </w:p>
    <w:p>
      <w:pPr>
        <w:pStyle w:val="BodyText"/>
      </w:pPr>
      <w:r>
        <w:t xml:space="preserve">The dedication of each</w:t>
      </w:r>
      <w:r>
        <w:t xml:space="preserve"> </w:t>
      </w:r>
      <w:r>
        <w:rPr>
          <w:bCs/>
          <w:b/>
        </w:rPr>
        <w:t xml:space="preserve">Geologist</w:t>
      </w:r>
      <w:r>
        <w:t xml:space="preserve"> </w:t>
      </w:r>
      <w:r>
        <w:t xml:space="preserve">mentioned in the text serves as an inspiring testament to scientific integrity and public service. Their work ensures that while earthquakes may shake the ground beneath our feet, they need not destroy our society. For anyone living in or interested in the region, this book is essential reading. It reminds us that</w:t>
      </w:r>
      <w:r>
        <w:t xml:space="preserve"> </w:t>
      </w:r>
      <w:r>
        <w:rPr>
          <w:bCs/>
          <w:b/>
        </w:rPr>
        <w:t xml:space="preserve">United States Los Angeles</w:t>
      </w:r>
      <w:r>
        <w:t xml:space="preserve"> </w:t>
      </w:r>
      <w:r>
        <w:t xml:space="preserve">is more than just a city of dreams—it is also a city shaped by ancient forces and sustained by modern science.</w:t>
      </w:r>
    </w:p>
    <w:p>
      <w:pPr>
        <w:pStyle w:val="BodyText"/>
      </w:pPr>
      <w:r>
        <w:br/>
      </w:r>
    </w:p>
    <w:p>
      <w:pPr>
        <w:pStyle w:val="BodyText"/>
      </w:pPr>
      <w:r>
        <w:t xml:space="preserve">In conclusion, this book report has highlighted the critical importance of geology in shaping Los Angeles. It showcases how geological knowledge informs policy, protects lives, and fosters a deeper connection between residents and their environment. As climate change introduces new variables to coastal erosion and wildfire risks in California, the lessons learned from these geological studies will remain increasingly relevant for future generations.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Geologists in Los Angeles</dc:title>
  <dc:creator/>
  <dc:language>en</dc:language>
  <cp:keywords/>
  <dcterms:created xsi:type="dcterms:W3CDTF">2026-07-29T20:52:51Z</dcterms:created>
  <dcterms:modified xsi:type="dcterms:W3CDTF">2026-07-29T20:52:51Z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