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Cultural</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335b1afd9c7dd5298f55b1b2f9fdf0d9eab7b24"/>
    <w:p>
      <w:pPr>
        <w:pStyle w:val="Heading1"/>
      </w:pPr>
      <w:r>
        <w:t xml:space="preserve">The Art, Craft, and Commerce of the Hairdresser: A Comprehensive Book Report</w:t>
      </w:r>
    </w:p>
    <w:p>
      <w:pPr>
        <w:pStyle w:val="FirstParagraph"/>
      </w:pPr>
      <w:r>
        <w:rPr>
          <w:bCs/>
          <w:b/>
        </w:rPr>
        <w:t xml:space="preserve">Focused Context:</w:t>
      </w:r>
      <w:r>
        <w:t xml:space="preserve"> </w:t>
      </w:r>
      <w:r>
        <w:t xml:space="preserve">Brazil São Paulo</w:t>
      </w:r>
      <w:r>
        <w:br/>
      </w:r>
      <w:r>
        <w:rPr>
          <w:bCs/>
          <w:b/>
        </w:rPr>
        <w:t xml:space="preserve">Date:</w:t>
      </w:r>
      <w:r>
        <w:t xml:space="preserve"> </w:t>
      </w:r>
      <w:r>
        <w:t xml:space="preserve">October 26, 2023</w:t>
      </w:r>
    </w:p>
    <w:bookmarkStart w:id="20" w:name="Xf82277f1d6e0939f0295cdfccac8ef761ef2a1b"/>
    <w:p>
      <w:pPr>
        <w:pStyle w:val="Heading2"/>
      </w:pPr>
      <w:r>
        <w:t xml:space="preserve">I. Introduction: The Saloon as a Social Institution</w:t>
      </w:r>
    </w:p>
    <w:p>
      <w:pPr>
        <w:pStyle w:val="FirstParagraph"/>
      </w:pPr>
      <w:r>
        <w:t xml:space="preserve">In the vast cultural tapestry of Latin America, few professions are as revered, visible, or socially impactful as that of the hairdresser. While books often focus on literary giants or political leaders, this report analyzes the sociological and economic significance of the Hairdresser through a localized lens centered in Brazil São Paulo. This document serves not merely as a summary of existing literature regarding professional aesthetics but as an exploration of how the Hairdresser functions as a cornerstone of community life in one of the world’s largest metropolitan areas. The city known globally for its vibrancy, diversity, and immense energy—Brazil São Paulo—provides the perfect backdrop to understand this profession. It is here that hair styling transcends mere grooming; it becomes a form of artistry, economic mobility, and social navigation.</w:t>
      </w:r>
    </w:p>
    <w:p>
      <w:pPr>
        <w:pStyle w:val="BodyText"/>
      </w:pPr>
      <w:r>
        <w:t xml:space="preserve">The objective of this report is to synthesize various sociological studies, economic reports, and cultural critiques that highlight the role of the Hairdresser in Brazil São Paulo. By examining these sources, we uncover how this profession intersects with issues of class, race, gender identity, and urban survival. The Hairdresser is not just a service provider but a confidant, an artist who shapes public perception and self-image in a city that never sleeps.</w:t>
      </w:r>
    </w:p>
    <w:bookmarkEnd w:id="20"/>
    <w:bookmarkStart w:id="21" w:name="X545b0a8cad0be07fc284c00f7f84280992abbbf"/>
    <w:p>
      <w:pPr>
        <w:pStyle w:val="Heading2"/>
      </w:pPr>
      <w:r>
        <w:t xml:space="preserve">II. The Historical Context of Hair in Brazil São Paulo</w:t>
      </w:r>
    </w:p>
    <w:p>
      <w:pPr>
        <w:pStyle w:val="FirstParagraph"/>
      </w:pPr>
      <w:r>
        <w:t xml:space="preserve">To understand the present state of the Hairdresser profession, one must look at its historical roots. Literature on urban development in Brazil indicates that as São Paulo transformed from a coffee boomtown into an industrial powerhouse, and subsequently into a global financial hub, social dynamics shifted dramatically. The Hairdresser emerged alongside these changes. In earlier decades, barbershops were male-dominated spaces of political discourse and networking. However, the late 20th century saw a surge in the feminization of the profession and an expansion into beauty salons that catered to a broader demographic.</w:t>
      </w:r>
    </w:p>
    <w:p>
      <w:pPr>
        <w:pStyle w:val="BodyText"/>
      </w:pPr>
      <w:r>
        <w:t xml:space="preserve">Studies on urban sociology in Brazil São Paulo highlight that hair salons became crucial nodes for social interaction during periods of economic instability. When other industries faltered, the Hairdresser remained essential. People might cut back on dining out or travel, but maintaining personal appearance was seen as a way to retain dignity and hope. This cultural attitude has entrenched the Hairdresser as an indispensable figure in Brazilian daily life, particularly in a city where social presentation is deeply tied to professional opportunity and social acceptance.</w:t>
      </w:r>
    </w:p>
    <w:bookmarkEnd w:id="21"/>
    <w:bookmarkStart w:id="22" w:name="X04f43e74bad4a5946f7d058bd53cdb9e30b54d8"/>
    <w:p>
      <w:pPr>
        <w:pStyle w:val="Heading2"/>
      </w:pPr>
      <w:r>
        <w:t xml:space="preserve">III. The Hairdresser as an Agent of Social Mobility</w:t>
      </w:r>
    </w:p>
    <w:p>
      <w:pPr>
        <w:pStyle w:val="FirstParagraph"/>
      </w:pPr>
      <w:r>
        <w:t xml:space="preserve">A significant portion of contemporary literature focuses on the economic empowerment aspects of the Hairdresser profession. In Brazil São Paulo, the hair industry is one of the few sectors where individuals from marginalized communities, particularly Black and Afro-Brazilian populations, have found avenues for entrepreneurship and upward mobility. Books analyzing labor markets in emerging economies often cite Brazil as a prime example of how informal and formal beauty sectors provide jobs that are accessible without requiring higher academic degrees.</w:t>
      </w:r>
    </w:p>
    <w:p>
      <w:pPr>
        <w:pStyle w:val="BodyText"/>
      </w:pPr>
      <w:r>
        <w:t xml:space="preserve">The report highlights case studies from the outskirts of Brazil São Paulo, known as the "periferia," where many aspiring Hairdressers begin their careers. Apprenticeships often start in small, family-run shops. Through dedication and skill acquisition, many of these individuals eventually open their own salons or work for high-end establishments in the city center. This trajectory illustrates a unique form of social capital building. The Hairdresser does not just cut hair; they build networks that span across class divides, interacting daily with CEOs and students alike.</w:t>
      </w:r>
    </w:p>
    <w:bookmarkEnd w:id="22"/>
    <w:bookmarkStart w:id="23" w:name="X8d1162dfb6c50ca3cabeaa763e41fad5fcfd169"/>
    <w:p>
      <w:pPr>
        <w:pStyle w:val="Heading2"/>
      </w:pPr>
      <w:r>
        <w:t xml:space="preserve">IV. Cultural Identity and Aesthetic Diversity</w:t>
      </w:r>
    </w:p>
    <w:p>
      <w:pPr>
        <w:pStyle w:val="FirstParagraph"/>
      </w:pPr>
      <w:r>
        <w:t xml:space="preserve">Brazil São Paulo is renowned for its ethnic diversity, often described as a melting pot of cultures. This diversity is vividly reflected in the techniques and styles offered by Hairdressers in the region. Literature on cultural studies emphasizes how Brazilian Hairdressers have developed specialized skills to manage various hair textures, from tight curls to straightened silkiness, reflecting a complex relationship with beauty standards.</w:t>
      </w:r>
    </w:p>
    <w:p>
      <w:pPr>
        <w:pStyle w:val="BodyText"/>
      </w:pPr>
      <w:r>
        <w:t xml:space="preserve">In recent years, there has been a notable shift towards celebrating natural Afro-Brazilian hair textures. This movement is largely driven by progressive Hairdressers who educate their clients on embracing their natural features rather than conforming to Eurocentric ideals. Books documenting this cultural shift argue that the modern Hairdresser in Brazil São Paulo acts as an educator and activist, challenging societal norms about race and beauty. By validating diverse hair types, these professionals contribute to a broader social dialogue regarding identity and self-worth.</w:t>
      </w:r>
    </w:p>
    <w:bookmarkEnd w:id="23"/>
    <w:bookmarkStart w:id="24" w:name="X2350b77ca367da341e2a35550e73ec83f11fb9e"/>
    <w:p>
      <w:pPr>
        <w:pStyle w:val="Heading2"/>
      </w:pPr>
      <w:r>
        <w:t xml:space="preserve">V. The Economic Impact of the Beauty Sector</w:t>
      </w:r>
    </w:p>
    <w:p>
      <w:pPr>
        <w:pStyle w:val="FirstParagraph"/>
      </w:pPr>
      <w:r>
        <w:t xml:space="preserve">Economic analyses of Brazil São Paulo’s service industry reveal that the beauty sector, anchored by the work of Hairdressers, contributes significantly to the local GDP. The report compiles data showing that this sector generates millions of jobs and supports a vast supply chain including product manufacturing, training schools, and retail. In a city with such rapid urbanization and high competition for jobs, the resilience of this industry is striking.</w:t>
      </w:r>
    </w:p>
    <w:p>
      <w:pPr>
        <w:pStyle w:val="BodyText"/>
      </w:pPr>
      <w:r>
        <w:t xml:space="preserve">Furthermore, the digital revolution has amplified the reach of Hairdressers in Brazil São Paulo. Social media platforms have transformed how professionals market their services. A skilled Hairdresser can gain international recognition through Instagram or TikTok videos showcasing intricate braids or cuts. This digital visibility not only boosts individual income but also enhances the global image of Brazilian craftsmanship, reinforcing the country’s reputation as a world leader in beauty innovation.</w:t>
      </w:r>
    </w:p>
    <w:bookmarkEnd w:id="24"/>
    <w:bookmarkStart w:id="25" w:name="Xcb00e9f2e772f85ac8ac3e95f21b4d6a45076c7"/>
    <w:p>
      <w:pPr>
        <w:pStyle w:val="Heading2"/>
      </w:pPr>
      <w:r>
        <w:t xml:space="preserve">VI. Conclusion: The Enduring Relevance of the Hairdresser</w:t>
      </w:r>
    </w:p>
    <w:p>
      <w:pPr>
        <w:pStyle w:val="FirstParagraph"/>
      </w:pPr>
      <w:r>
        <w:t xml:space="preserve">In conclusion, this book report underscores that the Hairdresser is far more than a technician of hair; they are cultural ambassadors, economic drivers, and social anchors within Brazil São Paulo. Through an examination of historical trends, sociological impacts, and economic data we see that this profession offers unique insights into the fabric of Brazilian urban life.</w:t>
      </w:r>
    </w:p>
    <w:p>
      <w:pPr>
        <w:pStyle w:val="BodyText"/>
      </w:pPr>
      <w:r>
        <w:t xml:space="preserve">The literature consistently points to the Hairdresser as a symbol of resilience and adaptability. In a city as dynamic and demanding as Brazil São Paulo, where appearance often serves as social currency, the skill of the Hairdresser holds immense value. They facilitate connections between people of different backgrounds, empower marginalized communities through entrepreneurship, and drive cultural conversations about identity.</w:t>
      </w:r>
    </w:p>
    <w:p>
      <w:pPr>
        <w:pStyle w:val="BodyText"/>
      </w:pPr>
      <w:r>
        <w:t xml:space="preserve">As we move forward into a more digitized and globalized future for Brazil São Paulo, the role of the Hairdresser is poised to evolve yet remain central. Continued study of this profession will provide valuable insights into labor rights, gender studies, and urban economics. For policymakers and sociologists alike, understanding the multifaceted role of the Hairdresser in Brazil São Paulo is essential for crafting inclusive economic policies that recognize and support this vital sector.</w:t>
      </w:r>
    </w:p>
    <w:p>
      <w:pPr>
        <w:pStyle w:val="BodyText"/>
      </w:pPr>
      <w:r>
        <w:t xml:space="preserve">This report serves as a testament to the enduring power of craft and community. It calls for further academic exploration into how local traditions intersect with global trends, ensuring that the story of the Brazilian Hairdresser continues to be told with the depth and respect it deserves. The Hairdresser in Brazil São Paulo is not just shaping hair; they are shaping society, one cut at a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Cultural and Economic Significance of the Hairdresser in Brazil São Paulo</dc:title>
  <dc:creator/>
  <dc:language>en</dc:language>
  <cp:keywords/>
  <dcterms:created xsi:type="dcterms:W3CDTF">2026-07-30T10:10:12Z</dcterms:created>
  <dcterms:modified xsi:type="dcterms:W3CDTF">2026-07-30T10:10:12Z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