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Book</w:t>
      </w:r>
      <w:r>
        <w:t xml:space="preserve"> </w:t>
      </w:r>
      <w:r>
        <w:t xml:space="preserve">Report</w:t>
      </w:r>
      <w:r>
        <w:t xml:space="preserve"> </w:t>
      </w:r>
      <w:r>
        <w:t xml:space="preserve">-</w:t>
      </w:r>
      <w:r>
        <w:t xml:space="preserve"> </w:t>
      </w:r>
      <w:r>
        <w:t xml:space="preserve">Colombia</w:t>
      </w:r>
      <w:r>
        <w:t xml:space="preserve"> </w:t>
      </w:r>
      <w:r>
        <w:t xml:space="preserve">Medellín</w:t>
      </w:r>
    </w:p>
    <w:p>
      <w:pPr>
        <w:pStyle w:val="FirstParagraph"/>
      </w:pPr>
      <w:r>
        <w:t xml:space="preserve">```html</w:t>
      </w:r>
    </w:p>
    <w:bookmarkStart w:id="26" w:name="X02fb9cbae4e1b40fc124bcbd842d8a6b24fa0ce"/>
    <w:p>
      <w:pPr>
        <w:pStyle w:val="Heading1"/>
      </w:pPr>
      <w:r>
        <w:t xml:space="preserve">The Art of Transformation: A Book Report on the Hairdresser in Colombia Medellín</w:t>
      </w:r>
    </w:p>
    <w:p>
      <w:pPr>
        <w:pStyle w:val="FirstParagraph"/>
      </w:pPr>
      <w:r>
        <w:t xml:space="preserve">In the vibrant, bustling heart of South America lies a city that pulses with life, culture, and an unapologetic love for aesthetics. This city is Medellín, Colombia. To understand the soul of this transformed metropolis, one must look beyond its famous metro system or its botanical gardens; one must look to its mirrors. The role of the</w:t>
      </w:r>
      <w:r>
        <w:t xml:space="preserve"> </w:t>
      </w:r>
      <w:r>
        <w:rPr>
          <w:bCs/>
          <w:b/>
        </w:rPr>
        <w:t xml:space="preserve">Hairdresser</w:t>
      </w:r>
      <w:r>
        <w:t xml:space="preserve"> </w:t>
      </w:r>
      <w:r>
        <w:t xml:space="preserve">in</w:t>
      </w:r>
      <w:r>
        <w:t xml:space="preserve"> </w:t>
      </w:r>
      <w:r>
        <w:rPr>
          <w:bCs/>
          <w:b/>
        </w:rPr>
        <w:t xml:space="preserve">Colombia Medellín</w:t>
      </w:r>
      <w:r>
        <w:t xml:space="preserve"> </w:t>
      </w:r>
      <w:r>
        <w:t xml:space="preserve">is not merely that of a technician cutting and coloring hair; it is a sociological phenomenon, an economic pillar, and a cultural ritual that defines community interaction. This report explores the multifaceted nature of hairdressing within this specific geographic and cultural context, analyzing how the profession serves as a mirror to the city’s identity.</w:t>
      </w:r>
    </w:p>
    <w:bookmarkStart w:id="20" w:name="X26b939c83e6af4a02cb0a5f366e0337c62f2ae9"/>
    <w:p>
      <w:pPr>
        <w:pStyle w:val="Heading2"/>
      </w:pPr>
      <w:r>
        <w:t xml:space="preserve">The Cultural Significance of Appearance in Medellín</w:t>
      </w:r>
    </w:p>
    <w:p>
      <w:pPr>
        <w:pStyle w:val="FirstParagraph"/>
      </w:pPr>
      <w:r>
        <w:t xml:space="preserve">To write an accurate</w:t>
      </w:r>
      <w:r>
        <w:t xml:space="preserve"> </w:t>
      </w:r>
      <w:r>
        <w:rPr>
          <w:bCs/>
          <w:b/>
        </w:rPr>
        <w:t xml:space="preserve">Hairdresser</w:t>
      </w:r>
      <w:r>
        <w:t xml:space="preserve"> </w:t>
      </w:r>
      <w:r>
        <w:t xml:space="preserve">book report or sociological study focused on</w:t>
      </w:r>
      <w:r>
        <w:t xml:space="preserve"> </w:t>
      </w:r>
      <w:r>
        <w:rPr>
          <w:bCs/>
          <w:b/>
        </w:rPr>
        <w:t xml:space="preserve">Colombia Medellín</w:t>
      </w:r>
      <w:r>
        <w:t xml:space="preserve">, one must first acknowledge the importance of "el buen vestir" (dressing well) and grooming. In Colombian culture, appearance is often equated with respect, success, and personal dignity. Medellín has undergone a remarkable urban transformation in recent decades, shifting from a troubled past to a model of innovation and social inclusion. As the city's infrastructure improved, so did the focus on personal presentation. The local population takes immense pride in their look.</w:t>
      </w:r>
    </w:p>
    <w:p>
      <w:pPr>
        <w:pStyle w:val="BodyText"/>
      </w:pPr>
      <w:r>
        <w:t xml:space="preserve">In this context, the salon becomes more than a business; it is a sanctuary. For many residents of Medellín, visiting the hairdresser is an essential weekly or bi-weekly ritual. It is where they maintain their social standing and express their personal identity. The hairdresser acts as both an artist and a confidant. Therefore, any comprehensive report on this topic must highlight that the service provided is holistic, addressing not just physical aesthetics but emotional well-being.</w:t>
      </w:r>
    </w:p>
    <w:bookmarkEnd w:id="20"/>
    <w:bookmarkStart w:id="21" w:name="the-economic-ecosystem-of-hairdressing"/>
    <w:p>
      <w:pPr>
        <w:pStyle w:val="Heading2"/>
      </w:pPr>
      <w:r>
        <w:t xml:space="preserve">The Economic Ecosystem of Hairdressing</w:t>
      </w:r>
    </w:p>
    <w:p>
      <w:pPr>
        <w:pStyle w:val="FirstParagraph"/>
      </w:pPr>
      <w:r>
        <w:t xml:space="preserve">A thorough analysis of the</w:t>
      </w:r>
      <w:r>
        <w:t xml:space="preserve"> </w:t>
      </w:r>
      <w:r>
        <w:rPr>
          <w:bCs/>
          <w:b/>
        </w:rPr>
        <w:t xml:space="preserve">Hairdresser</w:t>
      </w:r>
      <w:r>
        <w:t xml:space="preserve"> </w:t>
      </w:r>
      <w:r>
        <w:t xml:space="preserve">industry in</w:t>
      </w:r>
      <w:r>
        <w:t xml:space="preserve"> </w:t>
      </w:r>
      <w:r>
        <w:rPr>
          <w:bCs/>
          <w:b/>
        </w:rPr>
        <w:t xml:space="preserve">Colombia Medellín</w:t>
      </w:r>
      <w:r>
        <w:t xml:space="preserve"> </w:t>
      </w:r>
      <w:r>
        <w:t xml:space="preserve">reveals a robust and diverse economic ecosystem. The sector ranges from high-end, luxury salons located in affluent neighborhoods like El Poblado and Laureles to bustling, community-focused barbershops ("peluquerías") in the historic center and surrounding communes.</w:t>
      </w:r>
    </w:p>
    <w:p>
      <w:pPr>
        <w:pStyle w:val="BodyText"/>
      </w:pPr>
      <w:r>
        <w:rPr>
          <w:bCs/>
          <w:b/>
        </w:rPr>
        <w:t xml:space="preserve">Hairdressers</w:t>
      </w:r>
      <w:r>
        <w:t xml:space="preserve"> </w:t>
      </w:r>
      <w:r>
        <w:t xml:space="preserve">in Medellín are often skilled entrepreneurs. Many start as apprentices (*aprendices*) in traditional family-run shops, learning not only technical skills but also customer relationship management. The barrier to entry is relatively low compared to other professions, making it a crucial source of employment for women and men from various socioeconomic backgrounds. This accessibility makes the hairdressing sector a vital component of the local economy in</w:t>
      </w:r>
      <w:r>
        <w:t xml:space="preserve"> </w:t>
      </w:r>
      <w:r>
        <w:rPr>
          <w:bCs/>
          <w:b/>
        </w:rPr>
        <w:t xml:space="preserve">Colombia Medellín</w:t>
      </w:r>
      <w:r>
        <w:t xml:space="preserve">.</w:t>
      </w:r>
    </w:p>
    <w:p>
      <w:pPr>
        <w:pStyle w:val="BodyText"/>
      </w:pPr>
      <w:r>
        <w:t xml:space="preserve">The report must also note the trend toward specialization. Modern</w:t>
      </w:r>
      <w:r>
        <w:t xml:space="preserve"> </w:t>
      </w:r>
      <w:r>
        <w:rPr>
          <w:bCs/>
          <w:b/>
        </w:rPr>
        <w:t xml:space="preserve">Hairdressers</w:t>
      </w:r>
      <w:r>
        <w:t xml:space="preserve"> </w:t>
      </w:r>
      <w:r>
        <w:t xml:space="preserve">in Medellín often specialize in specific techniques such as balayage, keratin treatments (*alisados brasileños*), or barbering for men involving beard sculpting and straight razor shaves. This specialization reflects a broader consumer desire for personalized, high-quality service that matches global trends while respecting local hair textures.</w:t>
      </w:r>
    </w:p>
    <w:bookmarkEnd w:id="21"/>
    <w:bookmarkStart w:id="22" w:name="social-dynamics-and-community-hubs"/>
    <w:p>
      <w:pPr>
        <w:pStyle w:val="Heading2"/>
      </w:pPr>
      <w:r>
        <w:t xml:space="preserve">Social Dynamics and Community Hubs</w:t>
      </w:r>
    </w:p>
    <w:p>
      <w:pPr>
        <w:pStyle w:val="FirstParagraph"/>
      </w:pPr>
      <w:r>
        <w:t xml:space="preserve">The concept of "chisme" (gossip/social news) is deeply embedded in Colombian social life, and the salon is the primary venue for its exchange. When compiling notes for a</w:t>
      </w:r>
      <w:r>
        <w:t xml:space="preserve"> </w:t>
      </w:r>
      <w:r>
        <w:rPr>
          <w:bCs/>
          <w:b/>
        </w:rPr>
        <w:t xml:space="preserve">Hairdresser</w:t>
      </w:r>
      <w:r>
        <w:t xml:space="preserve"> </w:t>
      </w:r>
      <w:r>
        <w:t xml:space="preserve">book report focused on</w:t>
      </w:r>
      <w:r>
        <w:t xml:space="preserve"> </w:t>
      </w:r>
      <w:r>
        <w:rPr>
          <w:bCs/>
          <w:b/>
        </w:rPr>
        <w:t xml:space="preserve">Colombia Medellín</w:t>
      </w:r>
      <w:r>
        <w:t xml:space="preserve">, it is essential to describe the salon as a community hub. Here, information flows freely. Politics, family matters, job opportunities, and neighborhood news are discussed while hair is being washed or cut.</w:t>
      </w:r>
    </w:p>
    <w:p>
      <w:pPr>
        <w:pStyle w:val="BodyText"/>
      </w:pPr>
      <w:r>
        <w:t xml:space="preserve">This dynamic fosters a strong sense of community. For elderly residents or those who may feel isolated in the modern digital age, the weekly visit to their trusted</w:t>
      </w:r>
      <w:r>
        <w:t xml:space="preserve"> </w:t>
      </w:r>
      <w:r>
        <w:rPr>
          <w:bCs/>
          <w:b/>
        </w:rPr>
        <w:t xml:space="preserve">Hairdresser</w:t>
      </w:r>
      <w:r>
        <w:t xml:space="preserve"> </w:t>
      </w:r>
      <w:r>
        <w:t xml:space="preserve">provides social interaction and mental stimulation. The hairdresser often plays the role of a counselor, offering advice and support. This emotional labor is an unpaid but critical part of the job description in</w:t>
      </w:r>
      <w:r>
        <w:t xml:space="preserve"> </w:t>
      </w:r>
      <w:r>
        <w:rPr>
          <w:bCs/>
          <w:b/>
        </w:rPr>
        <w:t xml:space="preserve">Colombia Medellín</w:t>
      </w:r>
      <w:r>
        <w:t xml:space="preserve">.</w:t>
      </w:r>
    </w:p>
    <w:bookmarkEnd w:id="22"/>
    <w:bookmarkStart w:id="23" w:name="aesthetics-trends-and-global-influence"/>
    <w:p>
      <w:pPr>
        <w:pStyle w:val="Heading2"/>
      </w:pPr>
      <w:r>
        <w:t xml:space="preserve">Aesthetics, Trends, and Global Influence</w:t>
      </w:r>
    </w:p>
    <w:p>
      <w:pPr>
        <w:pStyle w:val="FirstParagraph"/>
      </w:pPr>
      <w:r>
        <w:t xml:space="preserve">The influence of global trends is palpable in the salons of</w:t>
      </w:r>
      <w:r>
        <w:t xml:space="preserve"> </w:t>
      </w:r>
      <w:r>
        <w:rPr>
          <w:bCs/>
          <w:b/>
        </w:rPr>
        <w:t xml:space="preserve">Colombia Medellín</w:t>
      </w:r>
      <w:r>
        <w:t xml:space="preserve">. However, these trends are rarely adopted blindly. Instead, they are adapted to fit the local aesthetic sensibilities. Colombian hair is often praised for its texture and volume, and local</w:t>
      </w:r>
      <w:r>
        <w:t xml:space="preserve"> </w:t>
      </w:r>
      <w:r>
        <w:rPr>
          <w:bCs/>
          <w:b/>
        </w:rPr>
        <w:t xml:space="preserve">Hairdressers</w:t>
      </w:r>
      <w:r>
        <w:t xml:space="preserve"> </w:t>
      </w:r>
      <w:r>
        <w:t xml:space="preserve">have developed techniques that enhance these natural qualities while incorporating international styles.</w:t>
      </w:r>
    </w:p>
    <w:p>
      <w:pPr>
        <w:pStyle w:val="BodyText"/>
      </w:pPr>
      <w:r>
        <w:t xml:space="preserve">The use of technology in booking appointments via WhatsApp is ubiquitous in Medellín. This digital integration highlights how traditional services are evolving. The modern</w:t>
      </w:r>
      <w:r>
        <w:t xml:space="preserve"> </w:t>
      </w:r>
      <w:r>
        <w:rPr>
          <w:bCs/>
          <w:b/>
        </w:rPr>
        <w:t xml:space="preserve">Hairdresser</w:t>
      </w:r>
      <w:r>
        <w:t xml:space="preserve"> </w:t>
      </w:r>
      <w:r>
        <w:t xml:space="preserve">must be proficient not only with scissors and blow dryers but also with social media marketing, showcasing their work on Instagram to attract clients across the city.</w:t>
      </w:r>
    </w:p>
    <w:bookmarkEnd w:id="23"/>
    <w:bookmarkStart w:id="24" w:name="challenges-and-future-outlook"/>
    <w:p>
      <w:pPr>
        <w:pStyle w:val="Heading2"/>
      </w:pPr>
      <w:r>
        <w:t xml:space="preserve">Challenges and Future Outlook</w:t>
      </w:r>
    </w:p>
    <w:p>
      <w:pPr>
        <w:pStyle w:val="FirstParagraph"/>
      </w:pPr>
      <w:r>
        <w:t xml:space="preserve">No balanced report can ignore the challenges. The hairdressing industry in</w:t>
      </w:r>
      <w:r>
        <w:t xml:space="preserve"> </w:t>
      </w:r>
      <w:r>
        <w:rPr>
          <w:bCs/>
          <w:b/>
        </w:rPr>
        <w:t xml:space="preserve">Colombia Medellín</w:t>
      </w:r>
      <w:r>
        <w:t xml:space="preserve">, like elsewhere, faces competition from international chains and the economic pressures of inflation. Health and safety regulations regarding hygiene products also require constant attention. Furthermore, there is a growing demand for sustainable practices, such as water conservation techniques during washes and eco-friendly products.</w:t>
      </w:r>
    </w:p>
    <w:p>
      <w:pPr>
        <w:pStyle w:val="BodyText"/>
      </w:pPr>
      <w:r>
        <w:t xml:space="preserve">Despite these challenges, the outlook remains positive. The resilience of the Medellín people ensures that personal care remains a priority even in tough economic times. Investment in beauty education continues to grow, with technical schools producing highly skilled graduates who blend creativity with technical precision.</w:t>
      </w:r>
    </w:p>
    <w:bookmarkEnd w:id="24"/>
    <w:bookmarkStart w:id="25" w:name="conclusion"/>
    <w:p>
      <w:pPr>
        <w:pStyle w:val="Heading2"/>
      </w:pPr>
      <w:r>
        <w:t xml:space="preserve">Conclusion</w:t>
      </w:r>
    </w:p>
    <w:p>
      <w:pPr>
        <w:pStyle w:val="FirstParagraph"/>
      </w:pPr>
      <w:r>
        <w:t xml:space="preserve">In conclusion, this report on the</w:t>
      </w:r>
      <w:r>
        <w:t xml:space="preserve"> </w:t>
      </w:r>
      <w:r>
        <w:rPr>
          <w:bCs/>
          <w:b/>
        </w:rPr>
        <w:t xml:space="preserve">Hairdresser</w:t>
      </w:r>
      <w:r>
        <w:t xml:space="preserve"> </w:t>
      </w:r>
      <w:r>
        <w:t xml:space="preserve">in</w:t>
      </w:r>
      <w:r>
        <w:t xml:space="preserve"> </w:t>
      </w:r>
      <w:r>
        <w:rPr>
          <w:bCs/>
          <w:b/>
        </w:rPr>
        <w:t xml:space="preserve">Colombia Medellín</w:t>
      </w:r>
      <w:r>
        <w:t xml:space="preserve"> </w:t>
      </w:r>
      <w:r>
        <w:t xml:space="preserve">illustrates that hairdressing is a profound cultural institution. It is a blend of art, commerce, and social service. The city’s identity is intertwined with its visual culture, and the</w:t>
      </w:r>
      <w:r>
        <w:t xml:space="preserve"> </w:t>
      </w:r>
      <w:r>
        <w:rPr>
          <w:bCs/>
          <w:b/>
        </w:rPr>
        <w:t xml:space="preserve">Hairdresser</w:t>
      </w:r>
      <w:r>
        <w:t xml:space="preserve"> </w:t>
      </w:r>
      <w:r>
        <w:t xml:space="preserve">is the key architect of that visual narrative.</w:t>
      </w:r>
    </w:p>
    <w:p>
      <w:pPr>
        <w:pStyle w:val="BodyText"/>
      </w:pPr>
      <w:r>
        <w:t xml:space="preserve">To truly understand Medellín, one must observe how its residents present themselves to the world. The salon chairs are stages where confidence is built and maintained. For researchers, business analysts, or cultural enthusiasts studying</w:t>
      </w:r>
      <w:r>
        <w:t xml:space="preserve"> </w:t>
      </w:r>
      <w:r>
        <w:rPr>
          <w:bCs/>
          <w:b/>
        </w:rPr>
        <w:t xml:space="preserve">Colombia Medellín</w:t>
      </w:r>
      <w:r>
        <w:t xml:space="preserve">, the hairdressing industry offers a unique window into the values of hard work, aesthetics, and community connection that define this remarkable city.</w:t>
      </w:r>
    </w:p>
    <w:p>
      <w:pPr>
        <w:pStyle w:val="BodyText"/>
      </w:pPr>
      <w:r>
        <w:rPr>
          <w:bCs/>
          <w:b/>
        </w:rPr>
        <w:t xml:space="preserve">Summary Statement:</w:t>
      </w:r>
      <w:r>
        <w:t xml:space="preserve"> </w:t>
      </w:r>
      <w:r>
        <w:t xml:space="preserve">The profession of Hairdresser in Colombia Medellín is not merely about grooming; it is a vital social and economic institution that reflects the city's commitment to dignity, beauty, and community cohesion.</w:t>
      </w:r>
    </w:p>
    <w:p>
      <w:pPr>
        <w:pStyle w:val="BodyText"/>
      </w:pPr>
      <w:r>
        <w:t xml:space="preserve">© 2023 Book Report Series | Focus: Regional Cultural Studies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Book Report - Colombia Medellín</dc:title>
  <dc:creator/>
  <dc:language>en</dc:language>
  <cp:keywords/>
  <dcterms:created xsi:type="dcterms:W3CDTF">2026-07-29T22:13:22Z</dcterms:created>
  <dcterms:modified xsi:type="dcterms:W3CDTF">2026-07-29T22:13:22Z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