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cc9f6731053bccfe44619fabe8b0b3204478fa"/>
    <w:p>
      <w:pPr>
        <w:pStyle w:val="Heading1"/>
      </w:pPr>
      <w:r>
        <w:t xml:space="preserve">A Cultural and Professional Book Report: The Art of the Hairdresser in France Marseille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Salon Management &amp; Training Department</w:t>
      </w:r>
    </w:p>
    <w:p>
      <w:pPr>
        <w:pStyle w:val="BodyText"/>
      </w:pPr>
      <w:r>
        <w:rPr>
          <w:bCs/>
          <w:b/>
        </w:rPr>
        <w:t xml:space="preserve">From:</w:t>
      </w:r>
      <w:r>
        <w:t xml:space="preserve"> </w:t>
      </w:r>
      <w:r>
        <w:t xml:space="preserve">Senior Cultural Analyst</w:t>
      </w:r>
    </w:p>
    <w:p>
      <w:pPr>
        <w:pStyle w:val="BodyText"/>
      </w:pPr>
      <w:r>
        <w:t xml:space="preserve">A Comprehensive Analysis of the Hairdresser Profession Within the Unique Context of France Marseille</w:t>
      </w:r>
    </w:p>
    <w:p>
      <w:pPr>
        <w:pStyle w:val="BodyText"/>
      </w:pPr>
      <w:r>
        <w:t xml:space="preserve">I. Executive Summary and Introduction</w:t>
      </w:r>
    </w:p>
    <w:p>
      <w:pPr>
        <w:pStyle w:val="BodyText"/>
      </w:pPr>
      <w:r>
        <w:t xml:space="preserve">This Book Report serves as an extensive examination of the role, culture, and professional standards associated with being a</w:t>
      </w:r>
      <w:r>
        <w:t xml:space="preserve"> </w:t>
      </w:r>
      <w:r>
        <w:rPr>
          <w:bCs/>
          <w:b/>
        </w:rPr>
        <w:t xml:space="preserve">Hairdresser</w:t>
      </w:r>
      <w:r>
        <w:t xml:space="preserve">, specifically tailored to the vibrant and historically rich city of</w:t>
      </w:r>
      <w:r>
        <w:t xml:space="preserve"> </w:t>
      </w:r>
      <w:r>
        <w:rPr>
          <w:bCs/>
          <w:b/>
        </w:rPr>
        <w:t xml:space="preserve">France Marseille</w:t>
      </w:r>
      <w:r>
        <w:t xml:space="preserve">. While "Hairdresser" is often perceived as merely a technical trade involving cutting and coloring hair, in the specific geographic and cultural context of</w:t>
      </w:r>
    </w:p>
    <w:p>
      <w:pPr>
        <w:pStyle w:val="BodyText"/>
      </w:pPr>
      <w:r>
        <w:t xml:space="preserve">France Marseille, it represents a complex intersection of artistry, sociology, commerce, and tradition. This document explores how the identity of the</w:t>
      </w:r>
      <w:r>
        <w:t xml:space="preserve"> </w:t>
      </w:r>
      <w:r>
        <w:rPr>
          <w:bCs/>
          <w:b/>
        </w:rPr>
        <w:t xml:space="preserve">Hairdresser</w:t>
      </w:r>
      <w:r>
        <w:t xml:space="preserve"> </w:t>
      </w:r>
      <w:r>
        <w:t xml:space="preserve">is shaped by the unique Mediterranean atmosphere of</w:t>
      </w:r>
    </w:p>
    <w:p>
      <w:pPr>
        <w:pStyle w:val="BodyText"/>
      </w:pPr>
      <w:r>
        <w:t xml:space="preserve">France Marseille, distinguishing it from Parisian or other regional practices. The following sections delve into historical context, cultural expectations, professional challenges and opportunities specific to this port city, and recommendations for excellence in service delivery within this dynamic environment.</w:t>
      </w:r>
    </w:p>
    <w:p>
      <w:pPr>
        <w:pStyle w:val="BodyText"/>
      </w:pPr>
      <w:r>
        <w:t xml:space="preserve">II. Historical Context: The Legacy of Grooming in Marseille</w:t>
      </w:r>
    </w:p>
    <w:p>
      <w:pPr>
        <w:pStyle w:val="BodyText"/>
      </w:pPr>
      <w:r>
        <w:t xml:space="preserve">To understand the modern</w:t>
      </w:r>
    </w:p>
    <w:p>
      <w:pPr>
        <w:pStyle w:val="BodyText"/>
      </w:pPr>
      <w:r>
        <w:t xml:space="preserve">Hairdresser in</w:t>
      </w:r>
    </w:p>
    <w:p>
      <w:pPr>
        <w:pStyle w:val="BodyText"/>
      </w:pPr>
      <w:r>
        <w:t xml:space="preserve">France Marseille, one must first acknowledge the deep historical roots of personal grooming in this region. As one of France oldest cities,</w:t>
      </w:r>
    </w:p>
    <w:p>
      <w:pPr>
        <w:pStyle w:val="BodyText"/>
      </w:pPr>
      <w:r>
        <w:t xml:space="preserve">MarseilleIn the eighteenth and nineteenth centuries,</w:t>
      </w:r>
      <w:r>
        <w:t xml:space="preserve"> </w:t>
      </w:r>
      <w:r>
        <w:rPr>
          <w:bCs/>
          <w:b/>
        </w:rPr>
        <w:t xml:space="preserve">MarseilleHairdresser</w:t>
      </w:r>
      <w:r>
        <w:t xml:space="preserve"> </w:t>
      </w:r>
      <w:r>
        <w:t xml:space="preserve">in this region has traditionally been viewed not just as a service provider but as an artisan closely linked to the broader world of French perfumery and hygiene. This historical narrative is crucial for contemporary practitioners in</w:t>
      </w:r>
    </w:p>
    <w:p>
      <w:pPr>
        <w:pStyle w:val="BodyText"/>
      </w:pPr>
      <w:r>
        <w:t xml:space="preserve">France Marseille, who can leverage this heritage to create branded experiences that resonate with both locals and tourists seeking authentic cultural connections.</w:t>
      </w:r>
    </w:p>
    <w:p>
      <w:pPr>
        <w:pStyle w:val="BodyText"/>
      </w:pPr>
      <w:r>
        <w:t xml:space="preserve">III. The Cultural Identity of the Hairdresser in France Marseille</w:t>
      </w:r>
    </w:p>
    <w:p>
      <w:pPr>
        <w:pStyle w:val="BodyText"/>
      </w:pPr>
      <w:r>
        <w:t xml:space="preserve">The term</w:t>
      </w:r>
    </w:p>
    <w:p>
      <w:pPr>
        <w:pStyle w:val="BodyText"/>
      </w:pPr>
      <w:r>
        <w:t xml:space="preserve">HairdresserFrance Marseille. Unlike some regions where hairdressing is viewed as purely utilitarian, here it is considered a form of social interaction and artistic expression. The clientele in</w:t>
      </w:r>
    </w:p>
    <w:p>
      <w:pPr>
        <w:pStyle w:val="BodyText"/>
      </w:pPr>
      <w:r>
        <w:t xml:space="preserve">MarseilleThe</w:t>
      </w:r>
      <w:r>
        <w:t xml:space="preserve"> </w:t>
      </w:r>
      <w:r>
        <w:rPr>
          <w:bCs/>
          <w:b/>
        </w:rPr>
        <w:t xml:space="preserve">Hairdresser</w:t>
      </w:r>
      <w:r>
        <w:t xml:space="preserve"> </w:t>
      </w:r>
      <w:r>
        <w:t xml:space="preserve">in this context must possess strong interpersonal skills. Conversations in</w:t>
      </w:r>
    </w:p>
    <w:p>
      <w:pPr>
        <w:pStyle w:val="BodyText"/>
      </w:pPr>
      <w:r>
        <w:t xml:space="preserve">MarseilleMarseilleHairdresser must be culturally competent and able to cater to a wide variety of hair textures and styles from different ethnic backgrounds. This inclusivity is not just a business strategy but a reflection of the city’s demographic reality.</w:t>
      </w:r>
    </w:p>
    <w:p>
      <w:pPr>
        <w:pStyle w:val="BodyText"/>
      </w:pPr>
      <w:r>
        <w:t xml:space="preserve">IV. Professional Standards and Technical Excellence</w:t>
      </w:r>
    </w:p>
    <w:p>
      <w:pPr>
        <w:pStyle w:val="BodyText"/>
      </w:pPr>
      <w:r>
        <w:t xml:space="preserve">In</w:t>
      </w:r>
    </w:p>
    <w:p>
      <w:pPr>
        <w:pStyle w:val="BodyText"/>
      </w:pPr>
      <w:r>
        <w:t xml:space="preserve">France Marseille, the standards for being a qualified</w:t>
      </w:r>
    </w:p>
    <w:p>
      <w:pPr>
        <w:pStyle w:val="BodyText"/>
      </w:pPr>
      <w:r>
        <w:t xml:space="preserve">Hairdresser are rigorous. The French educational system places significant emphasis on apprenticeships and formal training in cosmetology schools located throughout the city. Aspiring professionals in</w:t>
      </w:r>
    </w:p>
    <w:p>
      <w:pPr>
        <w:pStyle w:val="BodyText"/>
      </w:pPr>
      <w:r>
        <w:t xml:space="preserve">Marseille typically undergo extensive training that combines technical precision with creative flair.</w:t>
      </w:r>
    </w:p>
    <w:p>
      <w:pPr>
        <w:pStyle w:val="BodyText"/>
      </w:pPr>
      <w:r>
        <w:t xml:space="preserve">Key aspects of excellence for a</w:t>
      </w:r>
      <w:r>
        <w:t xml:space="preserve"> </w:t>
      </w:r>
      <w:r>
        <w:rPr>
          <w:bCs/>
          <w:b/>
        </w:rPr>
        <w:t xml:space="preserve">Hairdresser</w:t>
      </w:r>
      <w:r>
        <w:t xml:space="preserve"> </w:t>
      </w:r>
      <w:r>
        <w:t xml:space="preserve">in this region include:</w:t>
      </w:r>
    </w:p>
    <w:p>
      <w:pPr>
        <w:numPr>
          <w:ilvl w:val="0"/>
          <w:numId w:val="1001"/>
        </w:numPr>
        <w:pStyle w:val="Compact"/>
      </w:pPr>
      <w:r>
        <w:t xml:space="preserve">Mastery of Color Theory: Given the strong sunlight in Marseille, understanding how hair color interacts with UV exposure is critical. Professionals must advise clients on maintaining vibrant colors against the backdrop of the Mediterranean sun.</w:t>
      </w:r>
    </w:p>
    <w:p>
      <w:pPr>
        <w:numPr>
          <w:ilvl w:val="0"/>
          <w:numId w:val="1001"/>
        </w:numPr>
        <w:pStyle w:val="Compact"/>
      </w:pPr>
      <w:r>
        <w:t xml:space="preserve">Trend Awareness: While respecting tradition, a modern</w:t>
      </w:r>
    </w:p>
    <w:p>
      <w:pPr>
        <w:numPr>
          <w:ilvl w:val="0"/>
          <w:numId w:val="1000"/>
        </w:numPr>
        <w:pStyle w:val="Compact"/>
      </w:pPr>
      <w:r>
        <w:t xml:space="preserve">Hairdresser in France Marseille must stay updated on global trends while adapting them to local preferences for natural yet polished looks.</w:t>
      </w:r>
    </w:p>
    <w:p>
      <w:pPr>
        <w:numPr>
          <w:ilvl w:val="0"/>
          <w:numId w:val="1001"/>
        </w:numPr>
        <w:pStyle w:val="Compact"/>
      </w:pPr>
      <w:r>
        <w:t xml:space="preserve">Sanitation and Safety: Adherence to strict hygiene protocols is non-negotiable. In post-pandemic Europe, clients in Marseille are more vigilant about cleanliness, making this a key differentiator for any salon.</w:t>
      </w:r>
    </w:p>
    <w:p>
      <w:pPr>
        <w:pStyle w:val="FirstParagraph"/>
      </w:pPr>
      <w:r>
        <w:t xml:space="preserve">V. Business Dynamics and Market Challenges in France Marseille</w:t>
      </w:r>
    </w:p>
    <w:p>
      <w:pPr>
        <w:pStyle w:val="BodyText"/>
      </w:pPr>
      <w:r>
        <w:t xml:space="preserve">Operating as a</w:t>
      </w:r>
    </w:p>
    <w:p>
      <w:pPr>
        <w:pStyle w:val="BodyText"/>
      </w:pPr>
      <w:r>
        <w:t xml:space="preserve">Hairdresser or owning a salon in</w:t>
      </w:r>
    </w:p>
    <w:p>
      <w:pPr>
        <w:pStyle w:val="BodyText"/>
      </w:pPr>
      <w:r>
        <w:t xml:space="preserve">Marseille comes with distinct business challenges. The city’s economy is driven by tourism, maritime trade, and technology sectors, creating a fluctuating demand for beauty services. Seasonal variations are significant; summer months see an influx of tourists who may seek quick touch-ups or dramatic transformations before visiting beaches and resorts.</w:t>
      </w:r>
    </w:p>
    <w:p>
      <w:pPr>
        <w:pStyle w:val="BodyText"/>
      </w:pPr>
      <w:r>
        <w:t xml:space="preserve">However, this also presents opportunities for the</w:t>
      </w:r>
    </w:p>
    <w:p>
      <w:pPr>
        <w:pStyle w:val="BodyText"/>
      </w:pPr>
      <w:r>
        <w:t xml:space="preserve">Hairdresser. Salons that can market themselves as offering "Mediterranean Glow" packages or specialized UV protection treatments can capture a niche market. Additionally, the cost of living in</w:t>
      </w:r>
    </w:p>
    <w:p>
      <w:pPr>
        <w:pStyle w:val="BodyText"/>
      </w:pPr>
      <w:r>
        <w:t xml:space="preserve">Marseille is generally lower than in Paris, allowing for competitive pricing while maintaining high-quality service standards. This economic balance makes it an attractive location for both established</w:t>
      </w:r>
    </w:p>
    <w:p>
      <w:pPr>
        <w:pStyle w:val="BodyText"/>
      </w:pPr>
      <w:r>
        <w:t xml:space="preserve">Hairdressers looking to relocate and new entrants to the market.</w:t>
      </w:r>
    </w:p>
    <w:p>
      <w:pPr>
        <w:pStyle w:val="BodyText"/>
      </w:pPr>
      <w:r>
        <w:t xml:space="preserve">VI. Recommendations for Future Success</w:t>
      </w:r>
    </w:p>
    <w:p>
      <w:pPr>
        <w:pStyle w:val="BodyText"/>
      </w:pPr>
      <w:r>
        <w:t xml:space="preserve">Based on this analysis, several recommendations are proposed for individuals aspiring to be successful</w:t>
      </w:r>
    </w:p>
    <w:p>
      <w:pPr>
        <w:pStyle w:val="BodyText"/>
      </w:pPr>
      <w:r>
        <w:t xml:space="preserve">HairdressersMarseille or for existing businesses aiming to enhance their standing:</w:t>
      </w:r>
    </w:p>
    <w:p>
      <w:pPr>
        <w:numPr>
          <w:ilvl w:val="0"/>
          <w:numId w:val="1002"/>
        </w:numPr>
        <w:pStyle w:val="Compact"/>
      </w:pPr>
      <w:r>
        <w:t xml:space="preserve">Cultivate Local Branding: Embrace the identity of being a Marseille-based professional. Use local imagery, reference regional landmarks, and highlight the city’s unique aesthetic in marketing materials.</w:t>
      </w:r>
    </w:p>
    <w:p>
      <w:pPr>
        <w:numPr>
          <w:ilvl w:val="0"/>
          <w:numId w:val="1002"/>
        </w:numPr>
        <w:pStyle w:val="Compact"/>
      </w:pPr>
      <w:r>
        <w:t xml:space="preserve">Prioritize Client Education: Educate clients on how to maintain their hairstyles amidst the humid sea air and strong sun. This adds value beyond the immediate service.</w:t>
      </w:r>
    </w:p>
    <w:p>
      <w:pPr>
        <w:numPr>
          <w:ilvl w:val="0"/>
          <w:numId w:val="1002"/>
        </w:numPr>
        <w:pStyle w:val="Compact"/>
      </w:pPr>
      <w:r>
        <w:t xml:space="preserve">Foster Community Engagement: Participate in local events, collaborate with other local businesses such as perfumeries or boutiques, and build a reputation within the community of Marseille.</w:t>
      </w:r>
    </w:p>
    <w:p>
      <w:pPr>
        <w:pStyle w:val="FirstParagraph"/>
      </w:pPr>
      <w:r>
        <w:t xml:space="preserve">VII. Conclusion</w:t>
      </w:r>
    </w:p>
    <w:p>
      <w:pPr>
        <w:pStyle w:val="BodyText"/>
      </w:pPr>
      <w:r>
        <w:t xml:space="preserve">In conclusion, the role of the</w:t>
      </w:r>
      <w:r>
        <w:t xml:space="preserve"> </w:t>
      </w:r>
      <w:r>
        <w:rPr>
          <w:bCs/>
          <w:b/>
        </w:rPr>
        <w:t xml:space="preserve">Hairdresser</w:t>
      </w:r>
      <w:r>
        <w:t xml:space="preserve"> </w:t>
      </w:r>
      <w:r>
        <w:t xml:space="preserve">in</w:t>
      </w:r>
    </w:p>
    <w:p>
      <w:pPr>
        <w:pStyle w:val="BodyText"/>
      </w:pPr>
      <w:r>
        <w:t xml:space="preserve">France Marseille is multifaceted, encompassing artistic skill, cultural sensitivity, and business acumen. It is a profession deeply embedded in the history and daily life of this Mediterranean city. By understanding the unique characteristics of</w:t>
      </w:r>
    </w:p>
    <w:p>
      <w:pPr>
        <w:pStyle w:val="BodyText"/>
      </w:pPr>
      <w:r>
        <w:t xml:space="preserve">Marseille, professionals can elevate their practice from mere hair cutting to a holistic beauty experience that honors both tradition and modernity.</w:t>
      </w:r>
    </w:p>
    <w:p>
      <w:pPr>
        <w:pStyle w:val="BodyText"/>
      </w:pPr>
      <w:r>
        <w:t xml:space="preserve">This Book Report underscores that success as a</w:t>
      </w:r>
    </w:p>
    <w:p>
      <w:pPr>
        <w:pStyle w:val="BodyText"/>
      </w:pPr>
      <w:r>
        <w:t xml:space="preserve">Hairdresser in this region requires more than technical proficiency; it demands an appreciation for the cultural nuances of</w:t>
      </w:r>
    </w:p>
    <w:p>
      <w:pPr>
        <w:pStyle w:val="BodyText"/>
      </w:pPr>
      <w:r>
        <w:t xml:space="preserve">France Marseille. Those who embrace these aspects will find themselves well-positioned to thrive in one of Europe’s most vibrant and historic beauty markets.</w:t>
      </w:r>
    </w:p>
    <w:p>
      <w:pPr>
        <w:pStyle w:val="BodyText"/>
      </w:pPr>
      <w:r>
        <w:rPr>
          <w:iCs/>
          <w:i/>
        </w:rPr>
        <w:t xml:space="preserve">Note: This report is intended for internal review and strategic planning purposes within our organization’s expansion into the French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2026-07-30T02:26:06Z</dcterms:created>
  <dcterms:modified xsi:type="dcterms:W3CDTF">2026-07-30T02:26:06Z</dcterms:modified>
</cp:coreProperties>
</file>

<file path=docProps/custom.xml><?xml version="1.0" encoding="utf-8"?>
<Properties xmlns="http://schemas.openxmlformats.org/officeDocument/2006/custom-properties" xmlns:vt="http://schemas.openxmlformats.org/officeDocument/2006/docPropsVTypes"/>
</file>