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The</w:t>
      </w:r>
      <w:r>
        <w:t xml:space="preserve"> </w:t>
      </w:r>
      <w:r>
        <w:t xml:space="preserve">Hairdresser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8" w:name="Xb5a94615658077941060fb4a1eafad6c3779658"/>
    <w:p>
      <w:pPr>
        <w:pStyle w:val="Heading1"/>
      </w:pPr>
      <w:r>
        <w:t xml:space="preserve">Cultural Metamorphosis and Professional Mastery: A Book Report on the Role of the Hairdresser in Japan Osaka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Commercial Analysis of the Hairdressing Industry</w:t>
      </w:r>
      <w:r>
        <w:br/>
      </w:r>
      <w:r>
        <w:rPr>
          <w:bCs/>
          <w:b/>
        </w:rPr>
        <w:t xml:space="preserve">Focus Region:</w:t>
      </w:r>
      <w:r>
        <w:t xml:space="preserve"> </w:t>
      </w:r>
      <w:r>
        <w:t xml:space="preserve">Japan, specifically Osaka</w:t>
      </w:r>
    </w:p>
    <w:bookmarkStart w:id="20" w:name="Xa9c24823a6631bef3f599bb765380e1efe6c4e7"/>
    <w:p>
      <w:pPr>
        <w:pStyle w:val="Heading2"/>
      </w:pPr>
      <w:r>
        <w:t xml:space="preserve">I. Introduction: The Canvas of Transformation</w:t>
      </w:r>
    </w:p>
    <w:p>
      <w:pPr>
        <w:pStyle w:val="FirstParagraph"/>
      </w:pPr>
      <w:r>
        <w:t xml:space="preserve">In the bustling metropolis of Japan, where tradition intertwines seamlessly with hyper-modernity, few professions embody the spirit of social interaction and personal transformation as vividly as that of the hairdresser. This report serves not merely as a summary of technical skills required in this trade, but as a comprehensive examination of the cultural significance attached to hairstyling within</w:t>
      </w:r>
      <w:r>
        <w:t xml:space="preserve"> </w:t>
      </w:r>
      <w:r>
        <w:rPr>
          <w:bCs/>
          <w:b/>
        </w:rPr>
        <w:t xml:space="preserve">Japan Osaka</w:t>
      </w:r>
      <w:r>
        <w:t xml:space="preserve">. To understand the</w:t>
      </w:r>
      <w:r>
        <w:t xml:space="preserve"> </w:t>
      </w:r>
      <w:r>
        <w:rPr>
          <w:bCs/>
          <w:b/>
        </w:rPr>
        <w:t xml:space="preserve">Hairdresser</w:t>
      </w:r>
      <w:r>
        <w:t xml:space="preserve"> </w:t>
      </w:r>
      <w:r>
        <w:t xml:space="preserve">in this context is to understand the pulse of Osaka society itself—a city known for its vibrant energy, distinct dialect (Kansai-ben), and a culture that places immense value on appearance, hospitality (</w:t>
      </w:r>
      <w:r>
        <w:rPr>
          <w:iCs/>
          <w:i/>
        </w:rPr>
        <w:t xml:space="preserve">Omotenashi</w:t>
      </w:r>
      <w:r>
        <w:t xml:space="preserve">), and social harmony.</w:t>
      </w:r>
    </w:p>
    <w:p>
      <w:pPr>
        <w:pStyle w:val="BodyText"/>
      </w:pPr>
      <w:r>
        <w:t xml:space="preserve">The purpose of this analysis is to explore how the role of the hairdresser extends far beyond cutting and coloring. In</w:t>
      </w:r>
      <w:r>
        <w:t xml:space="preserve"> </w:t>
      </w:r>
      <w:r>
        <w:rPr>
          <w:bCs/>
          <w:b/>
        </w:rPr>
        <w:t xml:space="preserve">Japan Osaka</w:t>
      </w:r>
      <w:r>
        <w:t xml:space="preserve">, the salon is a sanctuary, a confessional booth, and a stage for identity performance. This document outlines the historical evolution, social expectations, technical demands, and future trajectories of this profession in one of Japan’s most dynamic urban centers.</w:t>
      </w:r>
    </w:p>
    <w:bookmarkEnd w:id="20"/>
    <w:bookmarkStart w:id="21" w:name="X5650dad0b185a095407ae669648a409b06a0f2b"/>
    <w:p>
      <w:pPr>
        <w:pStyle w:val="Heading2"/>
      </w:pPr>
      <w:r>
        <w:t xml:space="preserve">II. Historical Context: From Geisha to Modern Stylist</w:t>
      </w:r>
    </w:p>
    <w:p>
      <w:pPr>
        <w:pStyle w:val="FirstParagraph"/>
      </w:pPr>
      <w:r>
        <w:t xml:space="preserve">To appreciate the contemporary</w:t>
      </w:r>
      <w:r>
        <w:t xml:space="preserve"> </w:t>
      </w:r>
      <w:r>
        <w:rPr>
          <w:bCs/>
          <w:b/>
        </w:rPr>
        <w:t xml:space="preserve">Hairdresser</w:t>
      </w:r>
      <w:r>
        <w:t xml:space="preserve">, one must look back at the roots of grooming culture in Japan. Historically, hair was a profound indicator of status, age, and marital standing. In Osaka’s merchant district during the Edo period, elaborate hairstyles were not just aesthetic choices but markers of one’s place within the intricate social hierarchy. The modern iteration of the</w:t>
      </w:r>
      <w:r>
        <w:t xml:space="preserve"> </w:t>
      </w:r>
      <w:r>
        <w:rPr>
          <w:bCs/>
          <w:b/>
        </w:rPr>
        <w:t xml:space="preserve">Hairdresser</w:t>
      </w:r>
      <w:r>
        <w:t xml:space="preserve"> </w:t>
      </w:r>
      <w:r>
        <w:t xml:space="preserve">emerged in the Meiji Era as Western styles began to penetrate Japanese society.</w:t>
      </w:r>
    </w:p>
    <w:p>
      <w:pPr>
        <w:pStyle w:val="BodyText"/>
      </w:pPr>
      <w:r>
        <w:rPr>
          <w:bCs/>
          <w:b/>
        </w:rPr>
        <w:t xml:space="preserve">Japan Osaka</w:t>
      </w:r>
      <w:r>
        <w:t xml:space="preserve">, being a commercial hub, was often at the forefront of adopting these new trends faster than Tokyo. This historical predisposition towards novelty and commerce has shaped the local hair industry into one that is highly competitive yet deeply respectful of craftsmanship. Today’s stylist in Osaka carries the legacy of artisans who understood that hair was not just keratin, but a narrative thread in a person’s life story.</w:t>
      </w:r>
    </w:p>
    <w:bookmarkEnd w:id="21"/>
    <w:bookmarkStart w:id="24" w:name="X62e9b0a1eb38907ede75a85507cf4d8be07e55a"/>
    <w:p>
      <w:pPr>
        <w:pStyle w:val="Heading2"/>
      </w:pPr>
      <w:r>
        <w:t xml:space="preserve">III. The Social Dynamics: Omotenashi and Communication</w:t>
      </w:r>
    </w:p>
    <w:p>
      <w:pPr>
        <w:pStyle w:val="FirstParagraph"/>
      </w:pPr>
      <w:r>
        <w:t xml:space="preserve">In the context of this report, it is crucial to highlight that the primary product of a</w:t>
      </w:r>
      <w:r>
        <w:t xml:space="preserve"> </w:t>
      </w:r>
      <w:r>
        <w:rPr>
          <w:bCs/>
          <w:b/>
        </w:rPr>
        <w:t xml:space="preserve">Hairdresser</w:t>
      </w:r>
      <w:r>
        <w:t xml:space="preserve"> </w:t>
      </w:r>
      <w:r>
        <w:t xml:space="preserve">in</w:t>
      </w:r>
      <w:r>
        <w:t xml:space="preserve"> </w:t>
      </w:r>
      <w:r>
        <w:rPr>
          <w:bCs/>
          <w:b/>
        </w:rPr>
        <w:t xml:space="preserve">Japan Osaka</w:t>
      </w:r>
      <w:r>
        <w:t xml:space="preserve"> </w:t>
      </w:r>
      <w:r>
        <w:t xml:space="preserve">is often perceived as time and conversation, rather than just a haircut. The concept of</w:t>
      </w:r>
      <w:r>
        <w:t xml:space="preserve"> </w:t>
      </w:r>
      <w:r>
        <w:rPr>
          <w:iCs/>
          <w:i/>
        </w:rPr>
        <w:t xml:space="preserve">Omotenashi</w:t>
      </w:r>
      <w:r>
        <w:t xml:space="preserve">, or selfless hospitality, dictates the service experience. A client does not merely pay for a cut; they purchase an environment of comfort and attention.</w:t>
      </w:r>
    </w:p>
    <w:bookmarkStart w:id="22" w:name="a.-the-art-of-listening"/>
    <w:p>
      <w:pPr>
        <w:pStyle w:val="Heading3"/>
      </w:pPr>
      <w:r>
        <w:t xml:space="preserve">A. The Art of Listening</w:t>
      </w:r>
    </w:p>
    <w:p>
      <w:pPr>
        <w:pStyle w:val="FirstParagraph"/>
      </w:pPr>
      <w:r>
        <w:t xml:space="preserve">The initial consultation is critical. In Osaka, stylists are trained to be exceptional listeners. They must decipher subtle cues regarding lifestyle, profession, and personality. Unlike some Western cultures where directness is prized, the communication style in Osaka salons often requires reading between the lines (</w:t>
      </w:r>
      <w:r>
        <w:rPr>
          <w:iCs/>
          <w:i/>
        </w:rPr>
        <w:t xml:space="preserve">kuuki wo yomu</w:t>
      </w:r>
      <w:r>
        <w:t xml:space="preserve">, or "reading the air"). A skilled</w:t>
      </w:r>
      <w:r>
        <w:t xml:space="preserve"> </w:t>
      </w:r>
      <w:r>
        <w:rPr>
          <w:bCs/>
          <w:b/>
        </w:rPr>
        <w:t xml:space="preserve">Hairdresser</w:t>
      </w:r>
      <w:r>
        <w:t xml:space="preserve"> </w:t>
      </w:r>
      <w:r>
        <w:t xml:space="preserve">anticipates needs before they are voiced, offering tea, adjusting lighting, and ensuring physical comfort throughout the process.</w:t>
      </w:r>
    </w:p>
    <w:bookmarkEnd w:id="22"/>
    <w:bookmarkStart w:id="23" w:name="b.-the-dialect-of-connection"/>
    <w:p>
      <w:pPr>
        <w:pStyle w:val="Heading3"/>
      </w:pPr>
      <w:r>
        <w:t xml:space="preserve">B. The Dialect of Connection</w:t>
      </w:r>
    </w:p>
    <w:p>
      <w:pPr>
        <w:pStyle w:val="FirstParagraph"/>
      </w:pPr>
      <w:r>
        <w:t xml:space="preserve">Ospeaking is renowned for being warmer and more direct than standard Tokyo Japanese. This linguistic trait influences salon interactions. Clients in Osaka often engage in lively banter with their stylists, who mirror this energy to build rapport. The relationship between</w:t>
      </w:r>
      <w:r>
        <w:t xml:space="preserve"> </w:t>
      </w:r>
      <w:r>
        <w:rPr>
          <w:bCs/>
          <w:b/>
        </w:rPr>
        <w:t xml:space="preserve">Hairdresser</w:t>
      </w:r>
      <w:r>
        <w:t xml:space="preserve"> </w:t>
      </w:r>
      <w:r>
        <w:t xml:space="preserve">and client can become long-term and familial, with regular visits spanning years or even decades.</w:t>
      </w:r>
    </w:p>
    <w:bookmarkEnd w:id="23"/>
    <w:bookmarkEnd w:id="24"/>
    <w:bookmarkStart w:id="25" w:name="Xd874c92e0b846eb3e78f3463d662c71d9537763"/>
    <w:p>
      <w:pPr>
        <w:pStyle w:val="Heading2"/>
      </w:pPr>
      <w:r>
        <w:t xml:space="preserve">IV. Technical Excellence and Aesthetic Standards</w:t>
      </w:r>
    </w:p>
    <w:p>
      <w:pPr>
        <w:pStyle w:val="FirstParagraph"/>
      </w:pPr>
      <w:r>
        <w:t xml:space="preserve">The reputation of Osaka as a fashion capital demands technical prowess from every practicing stylist. The competition in neighborhoods like Dotonbori, Shinsaibashi, and Kitashinchi is fierce. Therefore, the modern</w:t>
      </w:r>
      <w:r>
        <w:t xml:space="preserve"> </w:t>
      </w:r>
      <w:r>
        <w:rPr>
          <w:bCs/>
          <w:b/>
        </w:rPr>
        <w:t xml:space="preserve">Hairdresser</w:t>
      </w:r>
      <w:r>
        <w:t xml:space="preserve"> </w:t>
      </w:r>
      <w:r>
        <w:t xml:space="preserve">in this region must adhere to rigorous aesthetic standards.</w:t>
      </w:r>
    </w:p>
    <w:p>
      <w:pPr>
        <w:numPr>
          <w:ilvl w:val="0"/>
          <w:numId w:val="1001"/>
        </w:numPr>
        <w:pStyle w:val="Compact"/>
      </w:pPr>
      <w:r>
        <w:rPr>
          <w:bCs/>
          <w:b/>
        </w:rPr>
        <w:t xml:space="preserve">Precision Cutting:</w:t>
      </w:r>
      <w:r>
        <w:t xml:space="preserve"> </w:t>
      </w:r>
      <w:r>
        <w:t xml:space="preserve">There is a strong emphasis on geometric precision and structural integrity. The "Osaka look" often balances trendy volume with disciplined shape, reflecting the city’s blend of boldness and refinement.</w:t>
      </w:r>
    </w:p>
    <w:p>
      <w:pPr>
        <w:numPr>
          <w:ilvl w:val="0"/>
          <w:numId w:val="1001"/>
        </w:numPr>
        <w:pStyle w:val="Compact"/>
      </w:pPr>
      <w:r>
        <w:rPr>
          <w:bCs/>
          <w:b/>
        </w:rPr>
        <w:t xml:space="preserve">Creative Coloring:</w:t>
      </w:r>
      <w:r>
        <w:t xml:space="preserve"> </w:t>
      </w:r>
      <w:r>
        <w:t xml:space="preserve">Osaka is known for embracing color trends earlier than many other regions. Stylists are expected to be proficient in complex coloring techniques, from balayage to vibrant fashion colors, while maintaining hair health.</w:t>
      </w:r>
    </w:p>
    <w:p>
      <w:pPr>
        <w:numPr>
          <w:ilvl w:val="0"/>
          <w:numId w:val="1001"/>
        </w:numPr>
        <w:pStyle w:val="Compact"/>
      </w:pPr>
      <w:r>
        <w:rPr>
          <w:bCs/>
          <w:b/>
        </w:rPr>
        <w:t xml:space="preserve">Trend Adaptability:</w:t>
      </w:r>
      <w:r>
        <w:t xml:space="preserve"> </w:t>
      </w:r>
      <w:r>
        <w:t xml:space="preserve">Influenced by both global runways and local street style in Denim Town (Minami), the</w:t>
      </w:r>
      <w:r>
        <w:t xml:space="preserve"> </w:t>
      </w:r>
      <w:r>
        <w:rPr>
          <w:bCs/>
          <w:b/>
        </w:rPr>
        <w:t xml:space="preserve">Hairdresser</w:t>
      </w:r>
      <w:r>
        <w:t xml:space="preserve"> </w:t>
      </w:r>
      <w:r>
        <w:t xml:space="preserve">must be a perpetual student. Continuous education is not optional; it is a professional necessity.</w:t>
      </w:r>
    </w:p>
    <w:bookmarkEnd w:id="25"/>
    <w:bookmarkStart w:id="26" w:name="v.-challenges-and-future-outlook"/>
    <w:p>
      <w:pPr>
        <w:pStyle w:val="Heading2"/>
      </w:pPr>
      <w:r>
        <w:t xml:space="preserve">V. Challenges and Future Outlook</w:t>
      </w:r>
    </w:p>
    <w:p>
      <w:pPr>
        <w:pStyle w:val="FirstParagraph"/>
      </w:pPr>
      <w:r>
        <w:t xml:space="preserve">The industry faces significant challenges, including demographic shifts and labor shortages. With Japan’s aging population, the demand for services catering to mature clients is rising. Consequently, the role of the</w:t>
      </w:r>
      <w:r>
        <w:t xml:space="preserve"> </w:t>
      </w:r>
      <w:r>
        <w:rPr>
          <w:bCs/>
          <w:b/>
        </w:rPr>
        <w:t xml:space="preserve">Hairdresser</w:t>
      </w:r>
      <w:r>
        <w:t xml:space="preserve"> </w:t>
      </w:r>
      <w:r>
        <w:t xml:space="preserve">in</w:t>
      </w:r>
      <w:r>
        <w:t xml:space="preserve"> </w:t>
      </w:r>
      <w:r>
        <w:rPr>
          <w:bCs/>
          <w:b/>
        </w:rPr>
        <w:t xml:space="preserve">Japan Osaka</w:t>
      </w:r>
      <w:r>
        <w:t xml:space="preserve"> </w:t>
      </w:r>
      <w:r>
        <w:t xml:space="preserve">is evolving to include scalp health treatments and hair loss consultations.</w:t>
      </w:r>
    </w:p>
    <w:p>
      <w:pPr>
        <w:pStyle w:val="BodyText"/>
      </w:pPr>
      <w:r>
        <w:t xml:space="preserve">Furthermore, globalization brings both opportunities and threats. As international tourists increase their footprint in Osaka’s entertainment districts, stylists are increasingly required to be multilingual or work in teams that facilitate cross-cultural communication. The future</w:t>
      </w:r>
      <w:r>
        <w:t xml:space="preserve"> </w:t>
      </w:r>
      <w:r>
        <w:rPr>
          <w:bCs/>
          <w:b/>
        </w:rPr>
        <w:t xml:space="preserve">Hairdresser</w:t>
      </w:r>
      <w:r>
        <w:t xml:space="preserve"> </w:t>
      </w:r>
      <w:r>
        <w:t xml:space="preserve">must be a cultural bridge, capable of serving local residents who value tradition while appealing to an international clientele seeking the "Osaka style."</w:t>
      </w:r>
    </w:p>
    <w:bookmarkEnd w:id="26"/>
    <w:bookmarkStart w:id="27" w:name="vi.-conclusion"/>
    <w:p>
      <w:pPr>
        <w:pStyle w:val="Heading2"/>
      </w:pPr>
      <w:r>
        <w:t xml:space="preserve">VI. Conclusion</w:t>
      </w:r>
    </w:p>
    <w:p>
      <w:pPr>
        <w:pStyle w:val="FirstParagraph"/>
      </w:pPr>
      <w:r>
        <w:t xml:space="preserve">In conclusion, the study of the hairdressing profession in Japan Osaka reveals a complex interplay of artistry, commerce, and social psychology. The</w:t>
      </w:r>
      <w:r>
        <w:t xml:space="preserve"> </w:t>
      </w:r>
      <w:r>
        <w:rPr>
          <w:bCs/>
          <w:b/>
        </w:rPr>
        <w:t xml:space="preserve">Hairdresser</w:t>
      </w:r>
      <w:r>
        <w:t xml:space="preserve"> </w:t>
      </w:r>
      <w:r>
        <w:t xml:space="preserve">is not merely a technician but a cultural curator within their community. They play an essential role in maintaining the aesthetic vitality of</w:t>
      </w:r>
      <w:r>
        <w:t xml:space="preserve"> </w:t>
      </w:r>
      <w:r>
        <w:rPr>
          <w:bCs/>
          <w:b/>
        </w:rPr>
        <w:t xml:space="preserve">Japan Osaka</w:t>
      </w:r>
      <w:r>
        <w:t xml:space="preserve">, contributing to the city’s identity as a place where people can reinvent themselves while feeling deeply connected to their social fabric.</w:t>
      </w:r>
    </w:p>
    <w:p>
      <w:pPr>
        <w:pStyle w:val="BodyText"/>
      </w:pPr>
      <w:r>
        <w:t xml:space="preserve">This report underscores that success in this field requires more than just scissors and dye. It demands empathy, cultural intelligence, and an unwavering commitment to excellence. For anyone studying or entering this profession within the Osaka region, understanding these deeper cultural currents is as vital as mastering the technical skills of cutting and styling. The future of hairdressing in Osaka lies in its ability to honor its artisanal past while embracing the diverse, fast-paced present.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and Professional Analysis: The Hairdresser in the Context of Japan Osaka</dc:title>
  <dc:creator/>
  <dc:language>en</dc:language>
  <cp:keywords/>
  <dcterms:created xsi:type="dcterms:W3CDTF">2026-07-30T07:12:33Z</dcterms:created>
  <dcterms:modified xsi:type="dcterms:W3CDTF">2026-07-30T07:12:33Z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