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Artistry</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Kuwait</w:t>
      </w:r>
      <w:r>
        <w:t xml:space="preserve"> </w:t>
      </w:r>
      <w:r>
        <w:t xml:space="preserve">City</w:t>
      </w:r>
    </w:p>
    <w:bookmarkStart w:id="26" w:name="X36fc719adf670fc122becff42cc141e07c7d36b"/>
    <w:p>
      <w:pPr>
        <w:pStyle w:val="Heading1"/>
      </w:pPr>
      <w:r>
        <w:t xml:space="preserve">The Artistry and Evolution of the Hairdresser Profession in Kuwait City</w:t>
      </w:r>
    </w:p>
    <w:p>
      <w:pPr>
        <w:pStyle w:val="FirstParagraph"/>
      </w:pPr>
      <w:r>
        <w:t xml:space="preserve">;</w:t>
      </w:r>
    </w:p>
    <w:p>
      <w:pPr>
        <w:pStyle w:val="BodyText"/>
      </w:pPr>
      <w:r>
        <w:rPr>
          <w:bCs/>
          <w:b/>
        </w:rPr>
        <w:t xml:space="preserve">Title of Study:</w:t>
      </w:r>
    </w:p>
    <w:p>
      <w:pPr>
        <w:pStyle w:val="BodyText"/>
      </w:pPr>
      <w:r>
        <w:t xml:space="preserve">;</w:t>
      </w:r>
    </w:p>
    <w:p>
      <w:pPr>
        <w:pStyle w:val="BodyText"/>
      </w:pPr>
      <w:r>
        <w:t xml:space="preserve">An Analysis of Cultural Significance, Professional Practices, and Socio-Economic Impact within the Hairdresser Industry</w:t>
      </w:r>
    </w:p>
    <w:p>
      <w:pPr>
        <w:pStyle w:val="BodyText"/>
      </w:pPr>
      <w:r>
        <w:t xml:space="preserve">;</w:t>
      </w:r>
    </w:p>
    <w:p>
      <w:pPr>
        <w:pStyle w:val="BodyText"/>
      </w:pPr>
      <w:r>
        <w:rPr>
          <w:bCs/>
          <w:b/>
        </w:rPr>
        <w:t xml:space="preserve">Location Context:</w:t>
      </w:r>
    </w:p>
    <w:p>
      <w:pPr>
        <w:pStyle w:val="BodyText"/>
      </w:pPr>
      <w:r>
        <w:t xml:space="preserve">;</w:t>
      </w:r>
    </w:p>
    <w:bookmarkStart w:id="20" w:name="Xe075ce359ca5382112a9ca7909849ace7d40b61"/>
    <w:p>
      <w:pPr>
        <w:pStyle w:val="Heading2"/>
      </w:pPr>
      <w:r>
        <w:t xml:space="preserve">I. Introduction: The Significance of the Book Report on Hairdresser in Kuwait City</w:t>
      </w:r>
    </w:p>
    <w:p>
      <w:pPr>
        <w:pStyle w:val="FirstParagraph"/>
      </w:pPr>
      <w:r>
        <w:t xml:space="preserve">;</w:t>
      </w:r>
      <w:r>
        <w:t xml:space="preserve"> </w:t>
      </w:r>
      <w:r>
        <w:t xml:space="preserve">;</w:t>
      </w:r>
      <w:r>
        <w:t xml:space="preserve"> </w:t>
      </w:r>
      <w:r>
        <w:t xml:space="preserve">This comprehensive report serves as an in-depth exploration into the multifaceted role of the hairdresser, analyzed specifically within the dynamic and culturally rich context of Kuwait City. While a traditional "Book Report" typically summarizes a single literary work, this document functions as an analytical synthesis—a metaphorical report—on the collective literature and oral traditions surrounding hairstyling professionals in one of the Gulf's most vibrant urban centers. The hairdresser is not merely a service provider; they are cultural custodians, fashion influencers, and social facilitators. In Kuwait City, where tradition intersects rapidly with modernity, understanding the profession of hairdresser reveals much about societal values, economic shifts, and personal identity formation.</w:t>
      </w:r>
      <w:r>
        <w:br/>
      </w:r>
      <w:r>
        <w:br/>
      </w:r>
      <w:r>
        <w:t xml:space="preserve">The objective of this report is to dissect how the figure of the hairdresser operates within Kuwait City's distinct socio-cultural fabric. By examining historical precedents and contemporary trends, we aim to provide a holistic view that honors the expertise required in this field while acknowledging its deep roots in local heritage. This analysis highlights why studying the hairdresser is essential for understanding urban life in Kuwait City.</w:t>
      </w:r>
      <w:r>
        <w:br/>
      </w:r>
      <w:r>
        <w:br/>
      </w:r>
    </w:p>
    <w:bookmarkEnd w:id="20"/>
    <w:bookmarkStart w:id="21" w:name="Xa153b683ad6f5944a0e5d966f415b175ad0b153"/>
    <w:p>
      <w:pPr>
        <w:pStyle w:val="Heading2"/>
      </w:pPr>
      <w:r>
        <w:t xml:space="preserve">II. Historical Context: From Traditional Artisans to Modern Stylists</w:t>
      </w:r>
    </w:p>
    <w:p>
      <w:pPr>
        <w:pStyle w:val="FirstParagraph"/>
      </w:pPr>
      <w:r>
        <w:t xml:space="preserve">;</w:t>
      </w:r>
      <w:r>
        <w:t xml:space="preserve"> </w:t>
      </w:r>
      <w:r>
        <w:t xml:space="preserve">;</w:t>
      </w:r>
      <w:r>
        <w:t xml:space="preserve"> </w:t>
      </w:r>
      <w:r>
        <w:t xml:space="preserve">To understand the current state of the hairdresser profession, one must first appreciate its historical trajectory in Kuwait City. Historically, hairstyling was a deeply communal and familial activity, often passed down through generations of women in private households. Men's grooming rituals were equally significant, heavily influenced by religious and cultural norms that emphasized cleanliness (Taharah) and neatness.</w:t>
      </w:r>
      <w:r>
        <w:br/>
      </w:r>
      <w:r>
        <w:br/>
      </w:r>
      <w:r>
        <w:t xml:space="preserve">As Kuwait City developed into a global hub during the mid-20th century, particularly following the discovery of oil, there was an influx of international influences. This exposure transformed the local hairdresser landscape. The traditional barbershops evolved into sophisticated salons, integrating global techniques with local preferences. For instance, while maintaining modesty standards that are highly valued in Kuwait City society, hairdressers began incorporating contemporary cuts and coloring methods that resonated with a younger, globally connected demographic.</w:t>
      </w:r>
      <w:r>
        <w:br/>
      </w:r>
      <w:r>
        <w:br/>
      </w:r>
      <w:r>
        <w:t xml:space="preserve">This evolution reflects the broader narrative of Kuwait City itself: a city that respects its Bedouin roots while eagerly embracing international trends. The hairdresser became the bridge between these two worlds, adapting their craft to meet the diverse expectations of clients who ranged from conservative elders to fashion-forward youth.</w:t>
      </w:r>
      <w:r>
        <w:br/>
      </w:r>
      <w:r>
        <w:br/>
      </w:r>
    </w:p>
    <w:bookmarkEnd w:id="21"/>
    <w:bookmarkStart w:id="22" w:name="Xc486829f1958e5a7445f39f357c2ef75e8683f1"/>
    <w:p>
      <w:pPr>
        <w:pStyle w:val="Heading2"/>
      </w:pPr>
      <w:r>
        <w:t xml:space="preserve">III. Cultural Significance and Social Dynamics</w:t>
      </w:r>
    </w:p>
    <w:p>
      <w:pPr>
        <w:pStyle w:val="FirstParagraph"/>
      </w:pPr>
      <w:r>
        <w:t xml:space="preserve">;</w:t>
      </w:r>
      <w:r>
        <w:t xml:space="preserve"> </w:t>
      </w:r>
      <w:r>
        <w:t xml:space="preserve">;</w:t>
      </w:r>
      <w:r>
        <w:t xml:space="preserve"> </w:t>
      </w:r>
      <w:r>
        <w:t xml:space="preserve">In Kuwait City, visiting a hairdresser is often more than a transactional service; it is a social event. The salon serves as a community hub where news is exchanged, relationships are strengthened, and cultural norms are negotiated. For women in Kuwait City, the salon experience can be particularly significant. It offers a space for female solidarity and expression within the framework of societal expectations.</w:t>
      </w:r>
      <w:r>
        <w:br/>
      </w:r>
      <w:r>
        <w:br/>
      </w:r>
      <w:r>
        <w:t xml:space="preserve">The hairdresser plays a crucial role in this dynamic. They act as confidants and advisors, helping clients navigate issues related to appearance and self-image. This emotional labor is an integral part of the profession. A skilled hairdresser in Kuwait City must possess not only technical proficiency but also high levels of cultural intelligence (CQ). They must understand when to suggest a bold new style and when to recommend a classic cut that aligns with traditional values.</w:t>
      </w:r>
      <w:r>
        <w:br/>
      </w:r>
      <w:r>
        <w:br/>
      </w:r>
      <w:r>
        <w:t xml:space="preserve">Furthermore, special occasions such as weddings, Eid celebrations, and national holidays drive significant demand for hairdressers in Kuwait City. The preparation for these events is intricate, often requiring multiple sessions and specialized treatments. Hairdressers are therefore key contributors to the ritualistic aspects of celebration in Kuwait City culture.</w:t>
      </w:r>
      <w:r>
        <w:br/>
      </w:r>
      <w:r>
        <w:br/>
      </w:r>
    </w:p>
    <w:bookmarkEnd w:id="22"/>
    <w:bookmarkStart w:id="23" w:name="Xea9d6bebbed7e0ec6d8b1220cee0e4ef06b2dc5"/>
    <w:p>
      <w:pPr>
        <w:pStyle w:val="Heading2"/>
      </w:pPr>
      <w:r>
        <w:t xml:space="preserve">IV. Economic Impact and Professional Standards</w:t>
      </w:r>
    </w:p>
    <w:p>
      <w:pPr>
        <w:pStyle w:val="FirstParagraph"/>
      </w:pPr>
      <w:r>
        <w:t xml:space="preserve">;</w:t>
      </w:r>
      <w:r>
        <w:t xml:space="preserve"> </w:t>
      </w:r>
      <w:r>
        <w:t xml:space="preserve">;</w:t>
      </w:r>
      <w:r>
        <w:t xml:space="preserve"> </w:t>
      </w:r>
      <w:r>
        <w:t xml:space="preserve">Economically, the hairdresser industry is a vital component of Kuwait City's service sector. It contributes significantly to employment, supporting not only stylists but also technicians, receptionists, and suppliers of beauty products. The rise of premium salons in upscale neighborhoods like Salmiya and Al-Rayyan has created a tiered market that caters to various income levels.</w:t>
      </w:r>
      <w:r>
        <w:br/>
      </w:r>
      <w:r>
        <w:br/>
      </w:r>
      <w:r>
        <w:t xml:space="preserve">However, this economic growth has also raised questions regarding professional standards and certification. In recent years, there has been a push towards greater regulation within the Kuwait City beauty industry to ensure hygiene, safety, and quality of service. Educational programs for hairdressers have become more structured, with many professionals seeking international certifications in addition to local training.</w:t>
      </w:r>
      <w:r>
        <w:br/>
      </w:r>
      <w:r>
        <w:br/>
      </w:r>
      <w:r>
        <w:t xml:space="preserve">This standardization is crucial for maintaining the reputation of Kuwait City as a city that values excellence. Clients in Kuwait City are increasingly discerning, demanding not just good haircuts but holistic wellness experiences. Hairdressers who adapt to these higher expectations find themselves thriving in the competitive market of Kuwait City.</w:t>
      </w:r>
      <w:r>
        <w:br/>
      </w:r>
      <w:r>
        <w:br/>
      </w:r>
    </w:p>
    <w:bookmarkEnd w:id="23"/>
    <w:bookmarkStart w:id="24" w:name="X9c371fa63a379597f55be9e92a3c95e23171c51"/>
    <w:p>
      <w:pPr>
        <w:pStyle w:val="Heading2"/>
      </w:pPr>
      <w:r>
        <w:t xml:space="preserve">V. Contemporary Challenges and Future Trends</w:t>
      </w:r>
    </w:p>
    <w:p>
      <w:pPr>
        <w:pStyle w:val="FirstParagraph"/>
      </w:pPr>
      <w:r>
        <w:t xml:space="preserve">;</w:t>
      </w:r>
      <w:r>
        <w:t xml:space="preserve"> </w:t>
      </w:r>
      <w:r>
        <w:t xml:space="preserve">;</w:t>
      </w:r>
      <w:r>
        <w:t xml:space="preserve"> </w:t>
      </w:r>
      <w:r>
        <w:t xml:space="preserve">Despite its success, the profession faces contemporary challenges. Globalization brings both opportunities and pressures. Hairdressers in Kuwait City must constantly update their skills to keep up with international trends that spread rapidly via social media platforms like Instagram and TikTok. This digital connectivity means that a stylist in Kuwait City is instantly aware of fashion capitals like Paris, Milan, and New York.</w:t>
      </w:r>
      <w:r>
        <w:br/>
      </w:r>
      <w:r>
        <w:br/>
      </w:r>
      <w:r>
        <w:t xml:space="preserve">Additionally, the rise of self-service beauty tools at home presents a challenge. However, the personalized experience offered by professional hairdressers in Kuwait City remains irreplaceable. The expertise to handle complex hair types common in Middle Eastern populations—often thick and wavy or curly—requires specialized knowledge that DIY methods cannot replicate.</w:t>
      </w:r>
      <w:r>
        <w:br/>
      </w:r>
      <w:r>
        <w:br/>
      </w:r>
      <w:r>
        <w:t xml:space="preserve">Looking forward, sustainability is emerging as a key theme. Hairdressers across Kuwait City are beginning to adopt eco-friendly products and practices, reflecting a growing environmental consciousness among residents. This shift aligns with Kuwait City's broader vision for sustainable urban development.</w:t>
      </w:r>
      <w:r>
        <w:br/>
      </w:r>
      <w:r>
        <w:br/>
      </w:r>
    </w:p>
    <w:bookmarkEnd w:id="24"/>
    <w:bookmarkStart w:id="25" w:name="vi.-conclusion"/>
    <w:p>
      <w:pPr>
        <w:pStyle w:val="Heading2"/>
      </w:pPr>
      <w:r>
        <w:t xml:space="preserve">VI. Conclusion</w:t>
      </w:r>
    </w:p>
    <w:p>
      <w:pPr>
        <w:pStyle w:val="FirstParagraph"/>
      </w:pPr>
      <w:r>
        <w:t xml:space="preserve">;</w:t>
      </w:r>
      <w:r>
        <w:t xml:space="preserve"> </w:t>
      </w:r>
      <w:r>
        <w:t xml:space="preserve">;</w:t>
      </w:r>
      <w:r>
        <w:t xml:space="preserve"> </w:t>
      </w:r>
      <w:r>
        <w:t xml:space="preserve">In conclusion, this report underscores the profound importance of the hairdresser in the socio-cultural and economic landscape of Kuwait City. Far from being simple technicians, they are artists, counselors, and cultural intermediaries who shape personal identities and community bonds.</w:t>
      </w:r>
      <w:r>
        <w:br/>
      </w:r>
      <w:r>
        <w:br/>
      </w:r>
      <w:r>
        <w:t xml:space="preserve">The story of the hairdresser in Kuwait City is one of adaptation and resilience. It mirrors the journey of Kuwait itself—a nation that honors its past while boldly stepping into the future. As we reflect on this "Book Report" of their profession, it becomes clear that to understand Kuwait City, one must look closely at how its people present themselves to the world, starting with their hair.</w:t>
      </w:r>
      <w:r>
        <w:br/>
      </w:r>
      <w:r>
        <w:br/>
      </w:r>
      <w:r>
        <w:t xml:space="preserve">The hairdresser remains a central figure in this narrative, weaving together tradition and innovation in every cut and style. Their work continues to define the aesthetic pulse of Kuwait City, ensuring that it remains a city where personal expression is celebrated within a framework of cultural pride and modern sophistication.</w:t>
      </w:r>
      <w:r>
        <w:br/>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Artistry and Evolution of the Hairdresser Profession in Kuwait City</dc:title>
  <dc:creator/>
  <dc:language>en</dc:language>
  <cp:keywords/>
  <dcterms:created xsi:type="dcterms:W3CDTF">2026-07-29T19:56:19Z</dcterms:created>
  <dcterms:modified xsi:type="dcterms:W3CDTF">2026-07-29T19:56:19Z</dcterms:modified>
</cp:coreProperties>
</file>

<file path=docProps/custom.xml><?xml version="1.0" encoding="utf-8"?>
<Properties xmlns="http://schemas.openxmlformats.org/officeDocument/2006/custom-properties" xmlns:vt="http://schemas.openxmlformats.org/officeDocument/2006/docPropsVTypes"/>
</file>