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Book</w:t>
      </w:r>
      <w:r>
        <w:t xml:space="preserve"> </w:t>
      </w:r>
      <w:r>
        <w:t xml:space="preserve">Report</w:t>
      </w:r>
      <w:r>
        <w:t xml:space="preserve"> </w:t>
      </w:r>
      <w:r>
        <w:t xml:space="preserve">-</w:t>
      </w:r>
      <w:r>
        <w:t xml:space="preserve"> </w:t>
      </w:r>
      <w:r>
        <w:t xml:space="preserve">Mexico</w:t>
      </w:r>
      <w:r>
        <w:t xml:space="preserve"> </w:t>
      </w:r>
      <w:r>
        <w:t xml:space="preserve">City</w:t>
      </w:r>
    </w:p>
    <w:p>
      <w:pPr>
        <w:pStyle w:val="FirstParagraph"/>
      </w:pPr>
      <w:r>
        <w:t xml:space="preserve">```html</w:t>
      </w:r>
    </w:p>
    <w:bookmarkStart w:id="26" w:name="book-report-the-art-of-the-hairdresser"/>
    <w:p>
      <w:pPr>
        <w:pStyle w:val="Heading1"/>
      </w:pPr>
      <w:r>
        <w:t xml:space="preserve">Book Report: The Art of the Hairdresser</w:t>
      </w:r>
    </w:p>
    <w:p>
      <w:pPr>
        <w:pStyle w:val="FirstParagraph"/>
      </w:pPr>
      <w:r>
        <w:rPr>
          <w:iCs/>
          <w:i/>
          <w:bCs/>
          <w:b/>
        </w:rPr>
        <w:t xml:space="preserve">An Analysis of Professionalism, Culture, and Identity in Mexico City</w:t>
      </w:r>
    </w:p>
    <w:p>
      <w:r>
        <w:pict>
          <v:rect style="width:0;height:1.5pt" o:hralign="center" o:hrstd="t" o:hr="t"/>
        </w:pict>
      </w:r>
    </w:p>
    <w:bookmarkStart w:id="20" w:name="i.-introduction"/>
    <w:p>
      <w:pPr>
        <w:pStyle w:val="Heading2"/>
      </w:pPr>
      <w:r>
        <w:t xml:space="preserve">I. Introduction</w:t>
      </w:r>
    </w:p>
    <w:p>
      <w:pPr>
        <w:pStyle w:val="FirstParagraph"/>
      </w:pPr>
      <w:r>
        <w:t xml:space="preserve">In the bustling heart of Latin America, few professions embody the intersection of artistry, service, and social connection quite like that of the</w:t>
      </w:r>
      <w:r>
        <w:t xml:space="preserve"> </w:t>
      </w:r>
      <w:r>
        <w:rPr>
          <w:bCs/>
          <w:b/>
        </w:rPr>
        <w:t xml:space="preserve">Hairdresser</w:t>
      </w:r>
      <w:r>
        <w:t xml:space="preserve">. This book report serves as a comprehensive examination of this vital trade within its most dynamic urban context:</w:t>
      </w:r>
      <w:r>
        <w:t xml:space="preserve"> </w:t>
      </w:r>
      <w:r>
        <w:rPr>
          <w:bCs/>
          <w:b/>
        </w:rPr>
        <w:t xml:space="preserve">Mexico City</w:t>
      </w:r>
      <w:r>
        <w:t xml:space="preserve"> </w:t>
      </w:r>
      <w:r>
        <w:t xml:space="preserve">(Ciudad de México or CDMX). The scope of this analysis extends beyond mere technical skills; it explores how hairdressing functions as a cultural institution in one of the world’s largest metropolitan areas. By focusing on</w:t>
      </w:r>
      <w:r>
        <w:t xml:space="preserve"> </w:t>
      </w:r>
      <w:r>
        <w:rPr>
          <w:bCs/>
          <w:b/>
        </w:rPr>
        <w:t xml:space="preserve">Mexico City</w:t>
      </w:r>
      <w:r>
        <w:t xml:space="preserve">, we recognize that the city is not just a geographical location but a living, breathing organism where tradition meets modernity, and where personal grooming is deeply intertwined with social identity.</w:t>
      </w:r>
    </w:p>
    <w:p>
      <w:pPr>
        <w:pStyle w:val="BodyText"/>
      </w:pPr>
      <w:r>
        <w:t xml:space="preserve">The purpose of this report is to evaluate the current state of the hairdressing industry in</w:t>
      </w:r>
      <w:r>
        <w:t xml:space="preserve"> </w:t>
      </w:r>
      <w:r>
        <w:rPr>
          <w:bCs/>
          <w:b/>
        </w:rPr>
        <w:t xml:space="preserve">Mexico City</w:t>
      </w:r>
      <w:r>
        <w:t xml:space="preserve">, highlighting the unique challenges and opportunities faced by local practitioners. It aims to provide readers with a deeper understanding of why studying the</w:t>
      </w:r>
      <w:r>
        <w:t xml:space="preserve"> </w:t>
      </w:r>
      <w:r>
        <w:rPr>
          <w:bCs/>
          <w:b/>
        </w:rPr>
        <w:t xml:space="preserve">Hairdresser</w:t>
      </w:r>
      <w:r>
        <w:t xml:space="preserve"> </w:t>
      </w:r>
      <w:r>
        <w:t xml:space="preserve">profession in this specific locale offers valuable insights into urban sociology, economic mobility, and cultural preservation.</w:t>
      </w:r>
    </w:p>
    <w:bookmarkEnd w:id="20"/>
    <w:bookmarkStart w:id="21" w:name="X580855d1f7eb220ee538f8700f9da754174a6a5"/>
    <w:p>
      <w:pPr>
        <w:pStyle w:val="Heading2"/>
      </w:pPr>
      <w:r>
        <w:t xml:space="preserve">II. Cultural Significance of Hairdressing in Mexico City</w:t>
      </w:r>
    </w:p>
    <w:p>
      <w:pPr>
        <w:pStyle w:val="FirstParagraph"/>
      </w:pPr>
      <w:r>
        <w:t xml:space="preserve">To understand the role of the</w:t>
      </w:r>
      <w:r>
        <w:t xml:space="preserve"> </w:t>
      </w:r>
      <w:r>
        <w:rPr>
          <w:bCs/>
          <w:b/>
        </w:rPr>
        <w:t xml:space="preserve">Hairdresser</w:t>
      </w:r>
      <w:r>
        <w:t xml:space="preserve">, one must first appreciate the cultural fabric of</w:t>
      </w:r>
      <w:r>
        <w:t xml:space="preserve"> </w:t>
      </w:r>
      <w:r>
        <w:rPr>
          <w:bCs/>
          <w:b/>
        </w:rPr>
        <w:t xml:space="preserve">Mexico City</w:t>
      </w:r>
      <w:r>
        <w:t xml:space="preserve">. In Mexican culture, appearance is often viewed as a form of respect and self-expression. From formal weddings to vibrant festivals like Dia de los Muertos, personal presentation is paramount. Consequently, the</w:t>
      </w:r>
      <w:r>
        <w:t xml:space="preserve"> </w:t>
      </w:r>
      <w:r>
        <w:rPr>
          <w:iCs/>
          <w:i/>
        </w:rPr>
        <w:t xml:space="preserve">peluquería</w:t>
      </w:r>
      <w:r>
        <w:t xml:space="preserve"> </w:t>
      </w:r>
      <w:r>
        <w:t xml:space="preserve">(hair salon) becomes more than a service provider; it acts as a community hub.</w:t>
      </w:r>
    </w:p>
    <w:p>
      <w:pPr>
        <w:pStyle w:val="BodyText"/>
      </w:pPr>
      <w:r>
        <w:t xml:space="preserve">In neighborhoods across CDMX, from the historic center of Centro Histórico to the trendy boutiques of Polanco and Roma Norte, hair salons serve as spaces for storytelling and social bonding. The</w:t>
      </w:r>
      <w:r>
        <w:t xml:space="preserve"> </w:t>
      </w:r>
      <w:r>
        <w:rPr>
          <w:bCs/>
          <w:b/>
        </w:rPr>
        <w:t xml:space="preserve">Hairdresser</w:t>
      </w:r>
      <w:r>
        <w:t xml:space="preserve"> </w:t>
      </w:r>
      <w:r>
        <w:t xml:space="preserve">in this context is often a confidant, a listener, and sometimes even a counselor. This social dynamic is particularly pronounced in</w:t>
      </w:r>
      <w:r>
        <w:t xml:space="preserve"> </w:t>
      </w:r>
      <w:r>
        <w:rPr>
          <w:bCs/>
          <w:b/>
        </w:rPr>
        <w:t xml:space="preserve">Mexico City</w:t>
      </w:r>
      <w:r>
        <w:t xml:space="preserve">, where the pace of life can be overwhelming. The salon offers a sanctuary—a place where individuals from diverse socioeconomic backgrounds converge, albeit often in segregated spaces depending on the price point.</w:t>
      </w:r>
    </w:p>
    <w:bookmarkEnd w:id="21"/>
    <w:bookmarkStart w:id="22" w:name="X3f877208e3ada60b7c38f897f75b9a12598c723"/>
    <w:p>
      <w:pPr>
        <w:pStyle w:val="Heading2"/>
      </w:pPr>
      <w:r>
        <w:t xml:space="preserve">III. Economic Impact and Professional Development</w:t>
      </w:r>
    </w:p>
    <w:p>
      <w:pPr>
        <w:pStyle w:val="FirstParagraph"/>
      </w:pPr>
      <w:r>
        <w:t xml:space="preserve">The economic landscape of hairdressing in</w:t>
      </w:r>
      <w:r>
        <w:t xml:space="preserve"> </w:t>
      </w:r>
      <w:r>
        <w:rPr>
          <w:bCs/>
          <w:b/>
        </w:rPr>
        <w:t xml:space="preserve">Mexico City</w:t>
      </w:r>
      <w:r>
        <w:t xml:space="preserve"> </w:t>
      </w:r>
      <w:r>
        <w:t xml:space="preserve">is complex. It ranges from informal street-side vendors offering basic cuts to high-end luxury spas in Santa Fe. This spectrum reflects the broader economic disparities present in the capital. For many aspiring professionals, becoming a qualified</w:t>
      </w:r>
      <w:r>
        <w:t xml:space="preserve"> </w:t>
      </w:r>
      <w:r>
        <w:rPr>
          <w:bCs/>
          <w:b/>
        </w:rPr>
        <w:t xml:space="preserve">Hairdresser</w:t>
      </w:r>
      <w:r>
        <w:t xml:space="preserve"> </w:t>
      </w:r>
      <w:r>
        <w:t xml:space="preserve">is a pathway to financial independence and upward mobility.</w:t>
      </w:r>
    </w:p>
    <w:p>
      <w:pPr>
        <w:pStyle w:val="BodyText"/>
      </w:pPr>
      <w:r>
        <w:t xml:space="preserve">Vocational training plays a crucial role here. Institutions in</w:t>
      </w:r>
      <w:r>
        <w:t xml:space="preserve"> </w:t>
      </w:r>
      <w:r>
        <w:rPr>
          <w:bCs/>
          <w:b/>
        </w:rPr>
        <w:t xml:space="preserve">Mexico City</w:t>
      </w:r>
      <w:r>
        <w:t xml:space="preserve"> </w:t>
      </w:r>
      <w:r>
        <w:t xml:space="preserve">offer various levels of certification, from short-term workshops to multi-year cosmetology degrees. However, the book report highlights that technical skill alone is insufficient. Successful hairdressers in CDMX must also master business management, customer service excellence, and digital marketing. The rise of social media platforms like Instagram has transformed how</w:t>
      </w:r>
      <w:r>
        <w:t xml:space="preserve"> </w:t>
      </w:r>
      <w:r>
        <w:rPr>
          <w:bCs/>
          <w:b/>
        </w:rPr>
        <w:t xml:space="preserve">Hairdressers</w:t>
      </w:r>
      <w:r>
        <w:t xml:space="preserve"> </w:t>
      </w:r>
      <w:r>
        <w:t xml:space="preserve">in</w:t>
      </w:r>
      <w:r>
        <w:t xml:space="preserve"> </w:t>
      </w:r>
      <w:r>
        <w:rPr>
          <w:bCs/>
          <w:b/>
        </w:rPr>
        <w:t xml:space="preserve">Mexico City</w:t>
      </w:r>
      <w:r>
        <w:t xml:space="preserve"> </w:t>
      </w:r>
      <w:r>
        <w:t xml:space="preserve">market themselves, turning individual stylists into personal brands.</w:t>
      </w:r>
    </w:p>
    <w:bookmarkEnd w:id="22"/>
    <w:bookmarkStart w:id="23" w:name="X31462bbab6439d22cd35c10bfbd175a1928e88a"/>
    <w:p>
      <w:pPr>
        <w:pStyle w:val="Heading2"/>
      </w:pPr>
      <w:r>
        <w:t xml:space="preserve">IV. Challenges Facing the Modern Hairdresser</w:t>
      </w:r>
    </w:p>
    <w:p>
      <w:pPr>
        <w:pStyle w:val="FirstParagraph"/>
      </w:pPr>
      <w:r>
        <w:t xml:space="preserve">Despite the opportunities, hairdressers face significant challenges. The competition is fierce in a city with over 21 million inhabitants. Saturation of salons means that standing out requires exceptional quality and niche specialization. Furthermore, economic instability affects discretionary spending; when inflation rises in</w:t>
      </w:r>
      <w:r>
        <w:t xml:space="preserve"> </w:t>
      </w:r>
      <w:r>
        <w:rPr>
          <w:bCs/>
          <w:b/>
        </w:rPr>
        <w:t xml:space="preserve">Mexico City</w:t>
      </w:r>
      <w:r>
        <w:t xml:space="preserve">, hair services are often among the first luxuries cut by consumers.</w:t>
      </w:r>
    </w:p>
    <w:p>
      <w:pPr>
        <w:pStyle w:val="BodyText"/>
      </w:pPr>
      <w:r>
        <w:t xml:space="preserve">Additionally, the modern hairdresser must adapt to changing trends driven by global influences. While local preferences remain strong, there is a growing demand for sustainable and ethically sourced products. This creates pressure on suppliers and salon owners in CDMX to innovate while maintaining affordability.</w:t>
      </w:r>
    </w:p>
    <w:bookmarkEnd w:id="23"/>
    <w:bookmarkStart w:id="24" w:name="v.-the-role-of-technology-and-innovation"/>
    <w:p>
      <w:pPr>
        <w:pStyle w:val="Heading2"/>
      </w:pPr>
      <w:r>
        <w:t xml:space="preserve">V. The Role of Technology and Innovation</w:t>
      </w:r>
    </w:p>
    <w:p>
      <w:pPr>
        <w:pStyle w:val="FirstParagraph"/>
      </w:pPr>
      <w:r>
        <w:t xml:space="preserve">Technology has reshaped the experience of the hairdresser-client relationship in</w:t>
      </w:r>
      <w:r>
        <w:t xml:space="preserve"> </w:t>
      </w:r>
      <w:r>
        <w:rPr>
          <w:bCs/>
          <w:b/>
        </w:rPr>
        <w:t xml:space="preserve">Mexico City</w:t>
      </w:r>
      <w:r>
        <w:t xml:space="preserve">. Booking apps, virtual consultations, and AI-driven color matching tools are beginning to appear in upscale salons. However, adoption rates vary widely. Traditionalists argue that no technology can replace the tactile skill and personal touch of a master</w:t>
      </w:r>
      <w:r>
        <w:t xml:space="preserve"> </w:t>
      </w:r>
      <w:r>
        <w:rPr>
          <w:bCs/>
          <w:b/>
        </w:rPr>
        <w:t xml:space="preserve">Hairdresser</w:t>
      </w:r>
      <w:r>
        <w:t xml:space="preserve">. This tension between tradition and innovation defines much of the current discourse within the industry.</w:t>
      </w:r>
    </w:p>
    <w:p>
      <w:pPr>
        <w:pStyle w:val="BodyText"/>
      </w:pPr>
      <w:r>
        <w:t xml:space="preserve">Innovative spaces in neighborhoods like Condesa are experimenting with hybrid models, combining hair services with coffee culture or wellness practices. These trends suggest that the future of hairdressing in</w:t>
      </w:r>
      <w:r>
        <w:t xml:space="preserve"> </w:t>
      </w:r>
      <w:r>
        <w:rPr>
          <w:bCs/>
          <w:b/>
        </w:rPr>
        <w:t xml:space="preserve">Mexico City</w:t>
      </w:r>
      <w:r>
        <w:t xml:space="preserve"> </w:t>
      </w:r>
      <w:r>
        <w:t xml:space="preserve">lies not just in cutting hair, but in curating holistic experiences.</w:t>
      </w:r>
    </w:p>
    <w:bookmarkEnd w:id="24"/>
    <w:bookmarkStart w:id="25" w:name="vi.-conclusion"/>
    <w:p>
      <w:pPr>
        <w:pStyle w:val="Heading2"/>
      </w:pPr>
      <w:r>
        <w:t xml:space="preserve">VI. Conclusion</w:t>
      </w:r>
    </w:p>
    <w:p>
      <w:pPr>
        <w:pStyle w:val="FirstParagraph"/>
      </w:pPr>
      <w:r>
        <w:t xml:space="preserve">In conclusion, this book report underscores that the profession of the</w:t>
      </w:r>
      <w:r>
        <w:t xml:space="preserve"> </w:t>
      </w:r>
      <w:r>
        <w:rPr>
          <w:bCs/>
          <w:b/>
        </w:rPr>
        <w:t xml:space="preserve">Hairdresser</w:t>
      </w:r>
      <w:r>
        <w:t xml:space="preserve"> </w:t>
      </w:r>
      <w:r>
        <w:t xml:space="preserve">is far more than a trade; it is a cultural cornerstone of life in</w:t>
      </w:r>
      <w:r>
        <w:t xml:space="preserve"> </w:t>
      </w:r>
      <w:r>
        <w:rPr>
          <w:bCs/>
          <w:b/>
        </w:rPr>
        <w:t xml:space="preserve">Mexico City</w:t>
      </w:r>
      <w:r>
        <w:t xml:space="preserve">. The interplay between artistic expression, economic necessity, and social connection defines the unique character of hairdressing in this metropolis. As we look to the future, the ability of hairdressers to adapt while preserving their cultural roots will determine their success.</w:t>
      </w:r>
    </w:p>
    <w:p>
      <w:pPr>
        <w:pStyle w:val="BodyText"/>
      </w:pPr>
      <w:r>
        <w:t xml:space="preserve">Understanding this profession through the lens of</w:t>
      </w:r>
      <w:r>
        <w:t xml:space="preserve"> </w:t>
      </w:r>
      <w:r>
        <w:rPr>
          <w:bCs/>
          <w:b/>
        </w:rPr>
        <w:t xml:space="preserve">Mexico City</w:t>
      </w:r>
      <w:r>
        <w:t xml:space="preserve"> </w:t>
      </w:r>
      <w:r>
        <w:t xml:space="preserve">provides a microcosm for understanding urban life itself—dynamic, diverse, and constantly evolving. For students of sociology, business, and fashion studies alike, the study of the hairdresser in CDMX offers invaluable lessons in resilience and creativity.</w:t>
      </w:r>
    </w:p>
    <w:p>
      <w:r>
        <w:pict>
          <v:rect style="width:0;height:1.5pt" o:hralign="center" o:hrstd="t" o:hr="t"/>
        </w:pict>
      </w:r>
    </w:p>
    <w:p>
      <w:pPr>
        <w:pStyle w:val="FirstParagraph"/>
      </w:pPr>
      <w:r>
        <w:rPr>
          <w:iCs/>
          <w:i/>
        </w:rPr>
        <w:t xml:space="preserve">This report was prepared for academic review regarding urban professions in Latin America.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Book Report - Mexico City</dc:title>
  <dc:creator/>
  <dc:language>en</dc:language>
  <cp:keywords/>
  <dcterms:created xsi:type="dcterms:W3CDTF">2026-07-30T15:53:26Z</dcterms:created>
  <dcterms:modified xsi:type="dcterms:W3CDTF">2026-07-30T15:53:26Z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