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Hairdressing</w:t>
      </w:r>
      <w:r>
        <w:t xml:space="preserve"> </w:t>
      </w:r>
      <w:r>
        <w:t xml:space="preserve">in</w:t>
      </w:r>
      <w:r>
        <w:t xml:space="preserve"> </w:t>
      </w:r>
      <w:r>
        <w:t xml:space="preserve">Nigeria</w:t>
      </w:r>
      <w:r>
        <w:t xml:space="preserve"> </w:t>
      </w:r>
      <w:r>
        <w:t xml:space="preserve">Abuja</w:t>
      </w:r>
    </w:p>
    <w:bookmarkStart w:id="26" w:name="Xc42cda47d6739570358536963abc5d0737fef6a"/>
    <w:p>
      <w:pPr>
        <w:pStyle w:val="Heading1"/>
      </w:pPr>
      <w:r>
        <w:t xml:space="preserve">Book Report: The Cultural and Economic Dynamics of Hairdressing in Nigeria Abuja</w:t>
      </w:r>
    </w:p>
    <w:p>
      <w:pPr>
        <w:pStyle w:val="FirstParagraph"/>
      </w:pPr>
      <w:r>
        <w:rPr>
          <w:bCs/>
          <w:b/>
        </w:rPr>
        <w:t xml:space="preserve">Date:</w:t>
      </w:r>
      <w:r>
        <w:t xml:space="preserve"> </w:t>
      </w:r>
      <w:r>
        <w:t xml:space="preserve">October 26, 2023</w:t>
      </w:r>
      <w:r>
        <w:br/>
      </w:r>
      <w:r>
        <w:rPr>
          <w:bCs/>
          <w:b/>
        </w:rPr>
        <w:t xml:space="preserve">Subject:</w:t>
      </w:r>
      <w:r>
        <w:t xml:space="preserve">Sociology &amp; Business Studies</w:t>
      </w:r>
      <w:r>
        <w:br/>
      </w:r>
      <w:r>
        <w:rPr>
          <w:bCs/>
          <w:b/>
        </w:rPr>
        <w:t xml:space="preserve">Focusing On:</w:t>
      </w:r>
      <w:r>
        <w:t xml:space="preserve">The Hairdresser Profession in Nigeria Abuja</w:t>
      </w:r>
    </w:p>
    <w:bookmarkStart w:id="20" w:name="introduction-the-canvas-of-identity"/>
    <w:p>
      <w:pPr>
        <w:pStyle w:val="Heading2"/>
      </w:pPr>
      <w:r>
        <w:t xml:space="preserve">Introduction: The Canvas of Identity</w:t>
      </w:r>
    </w:p>
    <w:p>
      <w:pPr>
        <w:pStyle w:val="FirstParagraph"/>
      </w:pPr>
      <w:r>
        <w:t xml:space="preserve">In the vibrant tapestry of West African culture, few personal adornments are as significant, visible, or economically impactful as hairstyles. This report analyzes the multifaceted role of the</w:t>
      </w:r>
      <w:r>
        <w:t xml:space="preserve"> </w:t>
      </w:r>
      <w:r>
        <w:t xml:space="preserve">Hairdresser</w:t>
      </w:r>
      <w:r>
        <w:t xml:space="preserve">, serving not merely as a beautician but as an artist, cultural custodian, and economic engine within the specific context of</w:t>
      </w:r>
      <w:r>
        <w:t xml:space="preserve"> </w:t>
      </w:r>
      <w:r>
        <w:t xml:space="preserve">Nigeria Abuja</w:t>
      </w:r>
      <w:r>
        <w:t xml:space="preserve">. As Nigeria’s capital city evolves from a planned administrative hub into a bustling metropolis of commerce and diplomacy, the hairdressing industry in this region reflects broader societal shifts regarding identity, tradition versus modernity, and entrepreneurship. This document explores how the profession functions as a critical social institution in</w:t>
      </w:r>
      <w:r>
        <w:t xml:space="preserve"> </w:t>
      </w:r>
      <w:r>
        <w:t xml:space="preserve">Nigeria Abuja</w:t>
      </w:r>
      <w:r>
        <w:t xml:space="preserve">, bridging the gap between ancient heritage and contemporary urban lifestyle.</w:t>
      </w:r>
    </w:p>
    <w:bookmarkEnd w:id="20"/>
    <w:bookmarkStart w:id="21" w:name="the-hairdresser-as-a-cultural-archivist"/>
    <w:p>
      <w:pPr>
        <w:pStyle w:val="Heading2"/>
      </w:pPr>
      <w:r>
        <w:t xml:space="preserve">The Hairdresser as a Cultural Archivist</w:t>
      </w:r>
    </w:p>
    <w:p>
      <w:pPr>
        <w:pStyle w:val="FirstParagraph"/>
      </w:pPr>
      <w:r>
        <w:t xml:space="preserve">In</w:t>
      </w:r>
      <w:r>
        <w:t xml:space="preserve"> </w:t>
      </w:r>
      <w:r>
        <w:t xml:space="preserve">Nigeria Abuja</w:t>
      </w:r>
      <w:r>
        <w:t xml:space="preserve">, the act of sitting in a salon chair is often accompanied by deep conversation, making the</w:t>
      </w:r>
    </w:p>
    <w:p>
      <w:pPr>
        <w:pStyle w:val="BodyText"/>
      </w:pPr>
      <w:r>
        <w:t xml:space="preserve">Hairdresser a trusted confidant and community pillar. Historically, hairstyles among various ethnic groups in Nigeria—from the intricate braids of the Igbo to the elaborate styles of the Hausa—served as indicators of age, marital status, wealth, and even clan affiliation. While</w:t>
      </w:r>
      <w:r>
        <w:t xml:space="preserve"> </w:t>
      </w:r>
      <w:r>
        <w:t xml:space="preserve">Nigeria Abuja</w:t>
      </w:r>
      <w:r>
        <w:t xml:space="preserve"> </w:t>
      </w:r>
      <w:r>
        <w:t xml:space="preserve">is a melting pot where Nigerians from all backgrounds converge due to its status as the federal capital territory, these traditional roots remain potent.</w:t>
      </w:r>
    </w:p>
    <w:p>
      <w:pPr>
        <w:pStyle w:val="BodyText"/>
      </w:pPr>
      <w:r>
        <w:t xml:space="preserve">The modern</w:t>
      </w:r>
    </w:p>
    <w:p>
      <w:pPr>
        <w:pStyle w:val="BodyText"/>
      </w:pPr>
      <w:r>
        <w:t xml:space="preserve">Hairdresser in this region acts as an archivist of these traditions. They are responsible for preserving techniques such as intricate box braids, knotless braids, and natural twists that have spiritual and historical significance. However, they also innovate by blending these traditional methods with global trends influenced by the diaspora. This duality allows the</w:t>
      </w:r>
    </w:p>
    <w:p>
      <w:pPr>
        <w:pStyle w:val="BodyText"/>
      </w:pPr>
      <w:r>
        <w:t xml:space="preserve">Hairdresser to serve a diverse clientele in</w:t>
      </w:r>
      <w:r>
        <w:t xml:space="preserve"> </w:t>
      </w:r>
      <w:r>
        <w:t xml:space="preserve">Nigeria Abuja</w:t>
      </w:r>
      <w:r>
        <w:t xml:space="preserve">, ranging from conservative civil servants who prefer modest, neat styles to fashion-forward youth who seek avant-garde designs. The salon thus becomes a space where cultural identity is negotiated and affirmed.</w:t>
      </w:r>
    </w:p>
    <w:bookmarkEnd w:id="21"/>
    <w:bookmarkStart w:id="22" w:name="Xcd6c3bbb59fe2aaa55366097db8a0de3d43db6d"/>
    <w:p>
      <w:pPr>
        <w:pStyle w:val="Heading2"/>
      </w:pPr>
      <w:r>
        <w:t xml:space="preserve">The Economic Engine of the Informal Sector</w:t>
      </w:r>
    </w:p>
    <w:p>
      <w:pPr>
        <w:pStyle w:val="FirstParagraph"/>
      </w:pPr>
      <w:r>
        <w:t xml:space="preserve">Economically, the impact of the hairdressing sector in</w:t>
      </w:r>
    </w:p>
    <w:p>
      <w:pPr>
        <w:pStyle w:val="BodyText"/>
      </w:pPr>
      <w:r>
        <w:t xml:space="preserve">Nigeria Abuja cannot be overstated. It serves as a vital component of the city’s informal and semi-formal economy. For thousands of individuals, primarily women but increasingly men, becoming a</w:t>
      </w:r>
    </w:p>
    <w:p>
      <w:pPr>
        <w:pStyle w:val="BodyText"/>
      </w:pPr>
      <w:r>
        <w:t xml:space="preserve">Hairdresser is not just a career choice but a necessity for survival and upward mobility in one of Nigeria’s fastest-growing cities.</w:t>
      </w:r>
    </w:p>
    <w:p>
      <w:pPr>
        <w:pStyle w:val="BodyText"/>
      </w:pPr>
      <w:r>
        <w:t xml:space="preserve">The business model in</w:t>
      </w:r>
    </w:p>
    <w:p>
      <w:pPr>
        <w:pStyle w:val="BodyText"/>
      </w:pPr>
      <w:r>
        <w:t xml:space="preserve">Nigeria Abuja is highly adaptive. From high-end salons located in upscale districts like Maitama and Wuse II to compact, bustling stations in areas like Garki or Kubwa, the industry caters to all income levels. The</w:t>
      </w:r>
    </w:p>
    <w:p>
      <w:pPr>
        <w:pStyle w:val="BodyText"/>
      </w:pPr>
      <w:r>
        <w:t xml:space="preserve">Hairdresser often operates as a micro-entrepreneur, managing supply chains for products such as extensions, gels, oils, and weaves. This demand drives local markets and stimulates related industries within the capital.</w:t>
      </w:r>
    </w:p>
    <w:p>
      <w:pPr>
        <w:pStyle w:val="BodyText"/>
      </w:pPr>
      <w:r>
        <w:t xml:space="preserve">Furthermore, the rise of "mobile hairdressing" services has transformed how clients in</w:t>
      </w:r>
    </w:p>
    <w:p>
      <w:pPr>
        <w:pStyle w:val="BodyText"/>
      </w:pPr>
      <w:r>
        <w:t xml:space="preserve">Nigeria Abuja access these services. The modern</w:t>
      </w:r>
    </w:p>
    <w:p>
      <w:pPr>
        <w:pStyle w:val="BodyText"/>
      </w:pPr>
      <w:r>
        <w:t xml:space="preserve">Hairdresser leverages social media platforms like Instagram and WhatsApp to market their skills, allowing them to bypass the need for expensive physical storefronts initially. This digital shift has democratized the profession, enabling talented individuals in less affluent parts of</w:t>
      </w:r>
    </w:p>
    <w:p>
      <w:pPr>
        <w:pStyle w:val="BodyText"/>
      </w:pPr>
      <w:r>
        <w:t xml:space="preserve">Nigeria Abuja to access a city-wide client base, thereby redistributing economic opportunities more evenly across the metropolis.</w:t>
      </w:r>
    </w:p>
    <w:bookmarkEnd w:id="22"/>
    <w:bookmarkStart w:id="23" w:name="social-dynamics-and-community-building"/>
    <w:p>
      <w:pPr>
        <w:pStyle w:val="Heading2"/>
      </w:pPr>
      <w:r>
        <w:t xml:space="preserve">Social Dynamics and Community Building</w:t>
      </w:r>
    </w:p>
    <w:p>
      <w:pPr>
        <w:pStyle w:val="FirstParagraph"/>
      </w:pPr>
      <w:r>
        <w:t xml:space="preserve">The salon experience in</w:t>
      </w:r>
    </w:p>
    <w:p>
      <w:pPr>
        <w:pStyle w:val="BodyText"/>
      </w:pPr>
      <w:r>
        <w:t xml:space="preserve">Nigeria Abuja is inherently social. It is common for hair appointments to last several hours, turning the chair into a theater of gossip, business networking, and political discourse. The</w:t>
      </w:r>
    </w:p>
    <w:p>
      <w:pPr>
        <w:pStyle w:val="BodyText"/>
      </w:pPr>
      <w:r>
        <w:t xml:space="preserve">Hairdresser must possess not only technical skill but also high emotional intelligence and social adeptness. In the context of</w:t>
      </w:r>
    </w:p>
    <w:p>
      <w:pPr>
        <w:pStyle w:val="BodyText"/>
      </w:pPr>
      <w:r>
        <w:t xml:space="preserve">Nigeria Abuja, where professional networks are crucial for career advancement, salons often function as informal networking hubs. Civil servants, politicians, and business owners frequently exchange ideas while having their hair done.</w:t>
      </w:r>
    </w:p>
    <w:p>
      <w:pPr>
        <w:pStyle w:val="BodyText"/>
      </w:pPr>
      <w:r>
        <w:t xml:space="preserve">This social function reinforces the status of the</w:t>
      </w:r>
    </w:p>
    <w:p>
      <w:pPr>
        <w:pStyle w:val="BodyText"/>
      </w:pPr>
      <w:r>
        <w:t xml:space="preserve">Hairdresser as a central figure in community life. They are witnesses to life’s milestones—first dates, weddings, funerals, and job promotions. Consequently, the relationship between client and</w:t>
      </w:r>
    </w:p>
    <w:p>
      <w:pPr>
        <w:pStyle w:val="BodyText"/>
      </w:pPr>
      <w:r>
        <w:t xml:space="preserve">Hairdresser in</w:t>
      </w:r>
    </w:p>
    <w:p>
      <w:pPr>
        <w:pStyle w:val="BodyText"/>
      </w:pPr>
      <w:r>
        <w:t xml:space="preserve">Nigeria Abuja is often deeply personal and long-lasting. The loyalty clients show to specific stylists speaks volumes about the trust placed in them, highlighting that the service provided is as much about emotional care and social belonging as it is about aesthetic enhancement.</w:t>
      </w:r>
    </w:p>
    <w:bookmarkEnd w:id="23"/>
    <w:bookmarkStart w:id="24" w:name="challenges-and-future-outlook"/>
    <w:p>
      <w:pPr>
        <w:pStyle w:val="Heading2"/>
      </w:pPr>
      <w:r>
        <w:t xml:space="preserve">Challenges and Future Outlook</w:t>
      </w:r>
    </w:p>
    <w:p>
      <w:pPr>
        <w:pStyle w:val="FirstParagraph"/>
      </w:pPr>
      <w:r>
        <w:t xml:space="preserve">Despite its vibrancy, the industry faces challenges. Economic inflation in Nigeria affects the cost of imported hair extensions and styling products, forcing</w:t>
      </w:r>
    </w:p>
    <w:p>
      <w:pPr>
        <w:pStyle w:val="BodyText"/>
      </w:pPr>
      <w:r>
        <w:t xml:space="preserve">Hairdressers in</w:t>
      </w:r>
    </w:p>
    <w:p>
      <w:pPr>
        <w:pStyle w:val="BodyText"/>
      </w:pPr>
      <w:r>
        <w:t xml:space="preserve">Nigeria Abuja to constantly adjust pricing or seek local alternatives. Additionally, training remains a fragmented landscape; while formal cosmetology schools exist in the capital, many practitioners are self-taught or learn through apprenticeships. This raises questions about standardization and safety protocols.</w:t>
      </w:r>
    </w:p>
    <w:p>
      <w:pPr>
        <w:pStyle w:val="BodyText"/>
      </w:pPr>
      <w:r>
        <w:t xml:space="preserve">However, the future looks promising. There is a growing emphasis on natural hair movement within</w:t>
      </w:r>
    </w:p>
    <w:p>
      <w:pPr>
        <w:pStyle w:val="BodyText"/>
      </w:pPr>
      <w:r>
        <w:t xml:space="preserve">Nigeria Abuja, encouraging clients to embrace their texture rather than relying solely on chemical relaxers or foreign weaves. This shift offers</w:t>
      </w:r>
    </w:p>
    <w:p>
      <w:pPr>
        <w:pStyle w:val="BodyText"/>
      </w:pPr>
      <w:r>
        <w:t xml:space="preserve">Hairdressers the opportunity to specialize in natural hair care, a niche that commands premium services and aligns with global wellness trends.</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Hairdresser in</w:t>
      </w:r>
    </w:p>
    <w:p>
      <w:pPr>
        <w:pStyle w:val="BodyText"/>
      </w:pPr>
      <w:r>
        <w:t xml:space="preserve">Nigeria Abuja occupies a unique and powerful position in society. They are artisans preserving cultural heritage, entrepreneurs driving local economic activity, and social connectors fostering community cohesion. As</w:t>
      </w:r>
    </w:p>
    <w:p>
      <w:pPr>
        <w:pStyle w:val="BodyText"/>
      </w:pPr>
      <w:r>
        <w:t xml:space="preserve">Nigeria Abuja continues to grow as a center of power and culture, the role of the hairdressing profession will undoubtedly expand. Understanding this industry is essential for grasping the socio-economic fabric of modern Nigeria’s capital. The salon is not merely a place to get beautiful; it is a microcosm of</w:t>
      </w:r>
    </w:p>
    <w:p>
      <w:pPr>
        <w:pStyle w:val="BodyText"/>
      </w:pPr>
      <w:r>
        <w:t xml:space="preserve">Nigeria Abuja itself—dynamic, diverse, resilient, and deeply rooted in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Economy of Hairdressing in Nigeria Abuja</dc:title>
  <dc:creator/>
  <dc:language>en</dc:language>
  <cp:keywords/>
  <dcterms:created xsi:type="dcterms:W3CDTF">2026-07-30T02:25:05Z</dcterms:created>
  <dcterms:modified xsi:type="dcterms:W3CDTF">2026-07-30T02:25:05Z</dcterms:modified>
</cp:coreProperties>
</file>

<file path=docProps/custom.xml><?xml version="1.0" encoding="utf-8"?>
<Properties xmlns="http://schemas.openxmlformats.org/officeDocument/2006/custom-properties" xmlns:vt="http://schemas.openxmlformats.org/officeDocument/2006/docPropsVTypes"/>
</file>