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50978fbbbad3b3973dfee5143d5ac36f3b3de91"/>
    <w:p>
      <w:pPr>
        <w:pStyle w:val="Heading1"/>
      </w:pPr>
      <w:r>
        <w:t xml:space="preserve">Book Report: The Evolution and Cultural Context of the Hairdresser Profession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Salon Management and Industry Stakeholders</w:t>
      </w:r>
      <w:r>
        <w:br/>
      </w:r>
      <w:r>
        <w:rPr>
          <w:bCs/>
          <w:b/>
        </w:rPr>
        <w:t xml:space="preserve">From:</w:t>
      </w:r>
      <w:r>
        <w:t xml:space="preserve"> </w:t>
      </w:r>
      <w:r>
        <w:t xml:space="preserve">Industry Analyst and Cultural Consultant</w:t>
      </w:r>
      <w:r>
        <w:br/>
      </w:r>
      <w:r>
        <w:t xml:space="preserve">A Comprehensive Analysis of the Hairdresser Role within the Unique Socio-Economic Landscape of Saudi Arabia, Jeddah</w:t>
      </w:r>
    </w:p>
    <w:bookmarkStart w:id="20" w:name="introduction"/>
    <w:p>
      <w:pPr>
        <w:pStyle w:val="Heading2"/>
      </w:pPr>
      <w:r>
        <w:t xml:space="preserve">1. Introduction</w:t>
      </w:r>
    </w:p>
    <w:p>
      <w:pPr>
        <w:pStyle w:val="FirstParagraph"/>
      </w:pPr>
      <w:r>
        <w:t xml:space="preserve">The concept of a "Book Report" typically refers to an academic summary and critique of a literary work. However, in the rapidly evolving business landscape of modern industry, it is equally vital to treat the profession itself as a text that must be read, understood, and interpreted. This report serves as an analytical document examining the role of the</w:t>
      </w:r>
      <w:r>
        <w:t xml:space="preserve"> </w:t>
      </w:r>
      <w:r>
        <w:rPr>
          <w:bCs/>
          <w:b/>
        </w:rPr>
        <w:t xml:space="preserve">Hairdresser</w:t>
      </w:r>
      <w:r>
        <w:t xml:space="preserve"> </w:t>
      </w:r>
      <w:r>
        <w:t xml:space="preserve">not merely as a service provider, but as a critical cultural and economic agent within</w:t>
      </w:r>
      <w:r>
        <w:t xml:space="preserve"> </w:t>
      </w:r>
      <w:r>
        <w:rPr>
          <w:bCs/>
          <w:b/>
        </w:rPr>
        <w:t xml:space="preserve">Saudi Arabia</w:t>
      </w:r>
      <w:r>
        <w:t xml:space="preserve">, with a specific geographic focus on its vibrant coastal metropolis of</w:t>
      </w:r>
      <w:r>
        <w:t xml:space="preserve"> </w:t>
      </w:r>
      <w:r>
        <w:rPr>
          <w:bCs/>
          <w:b/>
        </w:rPr>
        <w:t xml:space="preserve">Jeddah</w:t>
      </w:r>
      <w:r>
        <w:t xml:space="preserve">.</w:t>
      </w:r>
    </w:p>
    <w:p>
      <w:pPr>
        <w:pStyle w:val="BodyText"/>
      </w:pPr>
      <w:r>
        <w:t xml:space="preserve">Saudi Arabia is currently undergoing one of the most significant transformations in its history, driven by Vision 2030. This national framework aims to diversify the economy and open up social spheres to global interaction. Within this macro-context, Jeddah has emerged as a beacon of modernity while maintaining deep-rooted traditional values. It is within this unique intersection that the profession of the</w:t>
      </w:r>
      <w:r>
        <w:t xml:space="preserve"> </w:t>
      </w:r>
      <w:r>
        <w:rPr>
          <w:bCs/>
          <w:b/>
        </w:rPr>
        <w:t xml:space="preserve">Hairdresser</w:t>
      </w:r>
      <w:r>
        <w:t xml:space="preserve"> </w:t>
      </w:r>
      <w:r>
        <w:t xml:space="preserve">operates, requiring a nuanced understanding of etiquette, aesthetics, religion, and commerce.</w:t>
      </w:r>
    </w:p>
    <w:bookmarkEnd w:id="20"/>
    <w:bookmarkStart w:id="21" w:name="X6a1801c0d2362f78746d1fb68ebd11ee31fa10f"/>
    <w:p>
      <w:pPr>
        <w:pStyle w:val="Heading2"/>
      </w:pPr>
      <w:r>
        <w:t xml:space="preserve">2. The Changing Identity of the Hairdresser in Jeddah</w:t>
      </w:r>
    </w:p>
    <w:p>
      <w:pPr>
        <w:pStyle w:val="FirstParagraph"/>
      </w:pPr>
      <w:r>
        <w:t xml:space="preserve">To understand the modern</w:t>
      </w:r>
    </w:p>
    <w:p>
      <w:pPr>
        <w:pStyle w:val="BodyText"/>
      </w:pPr>
      <w:r>
        <w:t xml:space="preserve">Hairdresser, one must first discard outdated stereotypes. In the past decade, the role has shifted from a purely utilitarian service to a sophisticated art form and a pillar of personal wellness. In Jeddah, known as the "Bride of Arabia," beauty culture is highly developed. The local clientele possesses an acute eye for detail and style, influenced by both traditional Arab aesthetics and contemporary global trends.</w:t>
      </w:r>
    </w:p>
    <w:p>
      <w:pPr>
        <w:pStyle w:val="BodyText"/>
      </w:pPr>
      <w:r>
        <w:rPr>
          <w:bCs/>
          <w:b/>
        </w:rPr>
        <w:t xml:space="preserve">Key Insight:</w:t>
      </w:r>
      <w:r>
        <w:t xml:space="preserve"> </w:t>
      </w:r>
      <w:r>
        <w:t xml:space="preserve">The modern Hairdresser in Jeddah acts as a consultant, blending technical skill with cultural sensitivity. They are not just cutting hair; they are curating identity within the bounds of modesty and personal expression.</w:t>
      </w:r>
    </w:p>
    <w:p>
      <w:pPr>
        <w:pStyle w:val="BodyText"/>
      </w:pPr>
      <w:r>
        <w:t xml:space="preserve">The distinction between male and female salons remains strictly observed, adhering to local customs and religious guidelines regarding gender segregation. For female</w:t>
      </w:r>
    </w:p>
    <w:p>
      <w:pPr>
        <w:pStyle w:val="BodyText"/>
      </w:pPr>
      <w:r>
        <w:t xml:space="preserve">Hairdressers, the environment is one of empowerment and professional camaraderie. For male stylists, it involves serving a diverse demographic that includes locals, expatriates from across the Middle East and South Asia, and an increasing number of international tourists visiting Jeddah for its historical sites like Al-Balad or its upcoming tourism projects.</w:t>
      </w:r>
    </w:p>
    <w:bookmarkEnd w:id="21"/>
    <w:bookmarkStart w:id="22" w:name="Xcf81441a7ece5a7e8684f46f830820d4557180e"/>
    <w:p>
      <w:pPr>
        <w:pStyle w:val="Heading2"/>
      </w:pPr>
      <w:r>
        <w:t xml:space="preserve">3. Cultural Nuances and Religious Sensitivities</w:t>
      </w:r>
    </w:p>
    <w:p>
      <w:pPr>
        <w:pStyle w:val="FirstParagraph"/>
      </w:pPr>
      <w:r>
        <w:t xml:space="preserve">A successful analysis of the</w:t>
      </w:r>
    </w:p>
    <w:p>
      <w:pPr>
        <w:pStyle w:val="BodyText"/>
      </w:pPr>
      <w:r>
        <w:t xml:space="preserve">Hairdresser in this region cannot ignore the profound influence of Islamic culture and Saudi societal norms. The concept of "Adab" (etiquette/manners) is central to every interaction. A skilled stylist in Jeddah must possess high emotional intelligence, navigating conversations with respect for family values and privacy.</w:t>
      </w:r>
    </w:p>
    <w:p>
      <w:pPr>
        <w:pStyle w:val="BodyText"/>
      </w:pPr>
      <w:r>
        <w:rPr>
          <w:bCs/>
          <w:b/>
        </w:rPr>
        <w:t xml:space="preserve">Hijab</w:t>
      </w:r>
      <w:r>
        <w:t xml:space="preserve"> </w:t>
      </w:r>
      <w:r>
        <w:t xml:space="preserve">considerations are paramount for many female clients. The best</w:t>
      </w:r>
    </w:p>
    <w:p>
      <w:pPr>
        <w:pStyle w:val="BodyText"/>
      </w:pPr>
      <w:r>
        <w:t xml:space="preserve">Hairdressers in the region specialize in styles that complement head coverings, such as intricate braids underneath hijabs or elegant bobs that frame the face beautifully when uncovered. Furthermore, during Ramadan and other holy periods, business hours shift dramatically. A professional understanding of these temporal changes is essential for any</w:t>
      </w:r>
      <w:r>
        <w:t xml:space="preserve"> </w:t>
      </w:r>
      <w:r>
        <w:rPr>
          <w:bCs/>
          <w:b/>
        </w:rPr>
        <w:t xml:space="preserve">Hairdresser</w:t>
      </w:r>
      <w:r>
        <w:t xml:space="preserve"> </w:t>
      </w:r>
      <w:r>
        <w:t xml:space="preserve">operating in</w:t>
      </w:r>
    </w:p>
    <w:p>
      <w:pPr>
        <w:pStyle w:val="BodyText"/>
      </w:pPr>
      <w:r>
        <w:t xml:space="preserve">Saudi Arabia.</w:t>
      </w:r>
    </w:p>
    <w:p>
      <w:pPr>
        <w:pStyle w:val="BodyText"/>
      </w:pPr>
      <w:r>
        <w:t xml:space="preserve">In Jeddah specifically, where the culture has historically been more open than in Riyadh due to its status as a historic port city, there is a greater tolerance for diverse expressions of style. However, this openness is balanced by a deep respect for tradition. The</w:t>
      </w:r>
    </w:p>
    <w:p>
      <w:pPr>
        <w:pStyle w:val="BodyText"/>
      </w:pPr>
      <w:r>
        <w:t xml:space="preserve">Hairdresser must walk this tightrope carefully, offering innovative services—such as modern balayage cuts or avant-garde styling—while ensuring they remain culturally appropriate and modest.</w:t>
      </w:r>
    </w:p>
    <w:bookmarkEnd w:id="22"/>
    <w:bookmarkStart w:id="23" w:name="economic-impact-and-vision-2030"/>
    <w:p>
      <w:pPr>
        <w:pStyle w:val="Heading2"/>
      </w:pPr>
      <w:r>
        <w:t xml:space="preserve">4. Economic Impact and Vision 2030</w:t>
      </w:r>
    </w:p>
    <w:p>
      <w:pPr>
        <w:pStyle w:val="FirstParagraph"/>
      </w:pPr>
      <w:r>
        <w:t xml:space="preserve">The beauty sector is a growing contributor to the non-oil economy of</w:t>
      </w:r>
    </w:p>
    <w:p>
      <w:pPr>
        <w:pStyle w:val="BodyText"/>
      </w:pPr>
      <w:r>
        <w:t xml:space="preserve">Saudi Arabia. Jeddah, being a commercial hub, hosts some of the most upscale and innovative salons in the Kingdom. The demand for high-quality services has led to increased investment in training academies and international certifications for local</w:t>
      </w:r>
    </w:p>
    <w:p>
      <w:pPr>
        <w:pStyle w:val="BodyText"/>
      </w:pPr>
      <w:r>
        <w:t xml:space="preserve">Hairdressers.</w:t>
      </w:r>
    </w:p>
    <w:p>
      <w:pPr>
        <w:pStyle w:val="BodyText"/>
      </w:pPr>
      <w:r>
        <w:t xml:space="preserve">Vision 2030’s focus on entertainment, tourism, and quality of life has directly boosted the beauty industry. As more international events are hosted in Jeddah, the expectation for world-class service standards rises. This creates a lucrative market for</w:t>
      </w:r>
    </w:p>
    <w:p>
      <w:pPr>
        <w:pStyle w:val="BodyText"/>
      </w:pPr>
      <w:r>
        <w:t xml:space="preserve">Hairdressers who can speak multiple languages (Arabic, English, Urdu/Hindi) and understand international aesthetic preferences.</w:t>
      </w:r>
    </w:p>
    <w:bookmarkEnd w:id="23"/>
    <w:bookmarkStart w:id="24" w:name="challenges-and-opportunities"/>
    <w:p>
      <w:pPr>
        <w:pStyle w:val="Heading2"/>
      </w:pPr>
      <w:r>
        <w:t xml:space="preserve">5. Challenges and Opportunities</w:t>
      </w:r>
    </w:p>
    <w:p>
      <w:pPr>
        <w:pStyle w:val="FirstParagraph"/>
      </w:pPr>
      <w:r>
        <w:rPr>
          <w:bCs/>
          <w:b/>
        </w:rPr>
        <w:t xml:space="preserve">Challenges:</w:t>
      </w:r>
      <w:r>
        <w:br/>
      </w:r>
      <w:r>
        <w:t xml:space="preserve">1.</w:t>
      </w:r>
      <w:r>
        <w:t xml:space="preserve"> </w:t>
      </w:r>
      <w:r>
        <w:rPr>
          <w:iCs/>
          <w:i/>
        </w:rPr>
        <w:t xml:space="preserve">Skill Gap:</w:t>
      </w:r>
      <w:r>
        <w:t xml:space="preserve"> </w:t>
      </w:r>
      <w:r>
        <w:t xml:space="preserve">While demand is high, the supply of highly trained, internationally certified professionals can sometimes lag behind.</w:t>
      </w:r>
      <w:r>
        <w:br/>
      </w:r>
      <w:r>
        <w:t xml:space="preserve">2.</w:t>
      </w:r>
      <w:r>
        <w:t xml:space="preserve"> </w:t>
      </w:r>
      <w:r>
        <w:rPr>
          <w:iCs/>
          <w:i/>
        </w:rPr>
        <w:t xml:space="preserve">Cultural Misunderstandings:</w:t>
      </w:r>
      <w:r>
        <w:t xml:space="preserve"> </w:t>
      </w:r>
      <w:r>
        <w:t xml:space="preserve">Foreign stylists may struggle with local nuances if not properly onboardinged.</w:t>
      </w:r>
      <w:r>
        <w:br/>
      </w:r>
      <w:r>
        <w:t xml:space="preserve">3.</w:t>
      </w:r>
      <w:r>
        <w:t xml:space="preserve"> </w:t>
      </w:r>
      <w:r>
        <w:rPr>
          <w:iCs/>
          <w:i/>
        </w:rPr>
        <w:t xml:space="preserve">Rapid Trend Cycles:</w:t>
      </w:r>
      <w:r>
        <w:t xml:space="preserve"> </w:t>
      </w:r>
      <w:r>
        <w:t xml:space="preserve">Keeping up with global trends while respecting local conservatism requires constant education.</w:t>
      </w:r>
    </w:p>
    <w:p>
      <w:pPr>
        <w:pStyle w:val="BodyText"/>
      </w:pPr>
      <w:r>
        <w:rPr>
          <w:bCs/>
          <w:b/>
        </w:rPr>
        <w:t xml:space="preserve">Opportunities:</w:t>
      </w:r>
      <w:r>
        <w:br/>
      </w:r>
      <w:r>
        <w:t xml:space="preserve"> </w:t>
      </w:r>
      <w:r>
        <w:t xml:space="preserve">1.</w:t>
      </w:r>
      <w:r>
        <w:t xml:space="preserve"> </w:t>
      </w:r>
      <w:r>
        <w:rPr>
          <w:iCs/>
          <w:i/>
        </w:rPr>
        <w:t xml:space="preserve">Tourism Boom:</w:t>
      </w:r>
      <w:r>
        <w:t xml:space="preserve"> </w:t>
      </w:r>
      <w:r>
        <w:t xml:space="preserve">Jeddah’s growth as a tourism destination means serving an international clientele.</w:t>
      </w:r>
      <w:r>
        <w:br/>
      </w:r>
      <w:r>
        <w:t xml:space="preserve">2.</w:t>
      </w:r>
      <w:r>
        <w:t xml:space="preserve"> </w:t>
      </w:r>
      <w:r>
        <w:rPr>
          <w:iCs/>
          <w:i/>
        </w:rPr>
        <w:t xml:space="preserve">Digital Presence:</w:t>
      </w:r>
      <w:r>
        <w:t xml:space="preserve"> </w:t>
      </w:r>
      <w:r>
        <w:t xml:space="preserve">Social media usage in Saudi Arabia is among the highest globally, offering huge potential for branding and client acquisition for individual stylists.</w:t>
      </w:r>
      <w:r>
        <w:br/>
      </w:r>
      <w:r>
        <w:t xml:space="preserve">3.</w:t>
      </w:r>
      <w:r>
        <w:t xml:space="preserve"> </w:t>
      </w:r>
      <w:r>
        <w:rPr>
          <w:iCs/>
          <w:i/>
        </w:rPr>
        <w:t xml:space="preserve">Sustainability:</w:t>
      </w:r>
      <w:r>
        <w:t xml:space="preserve"> </w:t>
      </w:r>
      <w:r>
        <w:t xml:space="preserve">There is a growing interest in eco-friendly products and sustainable practices, an area where early adoption can set a salon apart.</w:t>
      </w:r>
    </w:p>
    <w:bookmarkEnd w:id="24"/>
    <w:bookmarkStart w:id="25" w:name="conclusion"/>
    <w:p>
      <w:pPr>
        <w:pStyle w:val="Heading2"/>
      </w:pPr>
      <w:r>
        <w:t xml:space="preserve">6. Conclusion</w:t>
      </w:r>
    </w:p>
    <w:p>
      <w:pPr>
        <w:pStyle w:val="FirstParagraph"/>
      </w:pPr>
      <w:r>
        <w:t xml:space="preserve">In conclusion, the document titled "The Hairdresser" is not just about scissors and hair; it is about identity, culture, and economic progress in</w:t>
      </w:r>
      <w:r>
        <w:t xml:space="preserve"> </w:t>
      </w:r>
      <w:r>
        <w:rPr>
          <w:bCs/>
          <w:b/>
        </w:rPr>
        <w:t xml:space="preserve">Saudi Arabia</w:t>
      </w:r>
      <w:r>
        <w:t xml:space="preserve">. In Jeddah, the capital of this coastal region, the profession stands at a fascinating crossroads. The modern</w:t>
      </w:r>
    </w:p>
    <w:p>
      <w:pPr>
        <w:pStyle w:val="BodyText"/>
      </w:pPr>
      <w:r>
        <w:t xml:space="preserve">Hairdresser here is an artist who respects tradition while embracing innovation.</w:t>
      </w:r>
    </w:p>
    <w:p>
      <w:pPr>
        <w:pStyle w:val="BodyText"/>
      </w:pPr>
      <w:r>
        <w:t xml:space="preserve">For businesses and professionals looking to thrive in this market, understanding these layers is crucial. It requires more than technical proficiency; it demands cultural immersion and respect for the unique fabric of society in Jeddah. As</w:t>
      </w:r>
    </w:p>
    <w:p>
      <w:pPr>
        <w:pStyle w:val="BodyText"/>
      </w:pPr>
      <w:r>
        <w:t xml:space="preserve">Saudi Arabia continues its journey toward Vision 2030, the role of the</w:t>
      </w:r>
    </w:p>
    <w:p>
      <w:pPr>
        <w:pStyle w:val="BodyText"/>
      </w:pPr>
      <w:r>
        <w:t xml:space="preserve">Hairdresser will only become more prominent, serving as a visible indicator of the Kingdom’s evolving social and economic landscape.</w:t>
      </w:r>
    </w:p>
    <w:p>
      <w:pPr>
        <w:pStyle w:val="BodyText"/>
      </w:pPr>
      <w:r>
        <w:t xml:space="preserve">This report serves as a foundational reading for anyone seeking to understand or enter this dynamic sector in Jeddah. It highlights that success lies not just in cutting hair, but in connecting with people within their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Modern Hairdresser in Saudi Arabia, Jeddah</dc:title>
  <dc:creator/>
  <dc:language>en</dc:language>
  <cp:keywords/>
  <dcterms:created xsi:type="dcterms:W3CDTF">2026-07-29T19:39:30Z</dcterms:created>
  <dcterms:modified xsi:type="dcterms:W3CDTF">2026-07-29T19:39:30Z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