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2094cfddfb964eb9fc568c56c4818fd248d882e"/>
    <w:p>
      <w:pPr>
        <w:pStyle w:val="Heading1"/>
      </w:pPr>
      <w:r>
        <w:t xml:space="preserve">The Art of Transformation: A Comprehensive Book Report on the Hairdresser Profession in United States Los Angeles</w:t>
      </w:r>
    </w:p>
    <w:p>
      <w:pPr>
        <w:pStyle w:val="FirstParagraph"/>
      </w:pPr>
      <w:r>
        <w:rPr>
          <w:bCs/>
          <w:b/>
        </w:rPr>
        <w:t xml:space="preserve">Date:</w:t>
      </w:r>
      <w:r>
        <w:t xml:space="preserve"> </w:t>
      </w:r>
      <w:r>
        <w:t xml:space="preserve">October 26, 2023</w:t>
      </w:r>
      <w:r>
        <w:br/>
      </w:r>
    </w:p>
    <w:p>
      <w:pPr>
        <w:pStyle w:val="BodyText"/>
      </w:pPr>
      <w:r>
        <w:t xml:space="preserve">Literary Analysis Team</w:t>
      </w:r>
      <w:r>
        <w:br/>
      </w:r>
    </w:p>
    <w:p>
      <w:pPr>
        <w:pStyle w:val="BodyText"/>
      </w:pPr>
      <w:r>
        <w:t xml:space="preserve">Career Studies &amp; Cultural Sociology</w:t>
      </w:r>
    </w:p>
    <w:p>
      <w:r>
        <w:pict>
          <v:rect style="width:0;height:1.5pt" o:hralign="center" o:hrstd="t" o:hr="t"/>
        </w:pict>
      </w:r>
    </w:p>
    <w:bookmarkStart w:id="20" w:name="introduction-to-the-textual-context"/>
    <w:p>
      <w:pPr>
        <w:pStyle w:val="Heading2"/>
      </w:pPr>
      <w:r>
        <w:t xml:space="preserve">Introduction to the Textual Context</w:t>
      </w:r>
    </w:p>
    <w:p>
      <w:pPr>
        <w:pStyle w:val="FirstParagraph"/>
      </w:pPr>
      <w:r>
        <w:t xml:space="preserve">The profession of a hairdresser, often referred to interchangeably with stylist or cosmetologist depending on the jurisdiction and specialization, represents a unique intersection of artistry, commerce, psychology, and social interaction. This book report serves as an in-depth analysis of the cultural dynamics surrounding this trade within one of the most visually driven metropolitan areas in the world:</w:t>
      </w:r>
      <w:r>
        <w:t xml:space="preserve"> </w:t>
      </w:r>
      <w:r>
        <w:rPr>
          <w:bCs/>
          <w:b/>
        </w:rPr>
        <w:t xml:space="preserve">United States Los Angeles</w:t>
      </w:r>
      <w:r>
        <w:t xml:space="preserve">. The study examines not merely the technical skills required to cut hair but explores how hairdressing functions as a critical mechanism for self-expression and social mobility in a city renowned for its emphasis on appearance, celebrity culture, and aesthetic innovation.</w:t>
      </w:r>
    </w:p>
    <w:p>
      <w:pPr>
        <w:pStyle w:val="BodyText"/>
      </w:pPr>
      <w:r>
        <w:t xml:space="preserve">In this analysis, we define the scope of our inquiry through three primary lenses. First is the technical and educational framework of becoming a licensed</w:t>
      </w:r>
      <w:r>
        <w:t xml:space="preserve"> </w:t>
      </w:r>
      <w:r>
        <w:rPr>
          <w:bCs/>
          <w:b/>
        </w:rPr>
        <w:t xml:space="preserve">Hairdresser</w:t>
      </w:r>
      <w:r>
        <w:t xml:space="preserve">. Second is the economic landscape that defines employment opportunities in Southern California. Third is the sociological impact hair styling has on identity formation within diverse communities across</w:t>
      </w:r>
      <w:r>
        <w:t xml:space="preserve"> </w:t>
      </w:r>
      <w:r>
        <w:rPr>
          <w:bCs/>
          <w:b/>
        </w:rPr>
        <w:t xml:space="preserve">United States Los Angeles</w:t>
      </w:r>
      <w:r>
        <w:t xml:space="preserve">. By synthesizing industry reports, sociological studies, and firsthand accounts from salon professionals, we aim to provide a holistic view of this vital profession.</w:t>
      </w:r>
    </w:p>
    <w:bookmarkEnd w:id="20"/>
    <w:bookmarkStart w:id="21" w:name="X616194dc64778ad809f8da4f638010620aba9de"/>
    <w:p>
      <w:pPr>
        <w:pStyle w:val="Heading2"/>
      </w:pPr>
      <w:r>
        <w:t xml:space="preserve">The Educational Pathway and Licensing in California</w:t>
      </w:r>
    </w:p>
    <w:p>
      <w:pPr>
        <w:pStyle w:val="FirstParagraph"/>
      </w:pPr>
      <w:r>
        <w:t xml:space="preserve">To understand the modern hairdresser in Los Angeles, one must first understand the rigorous training required. In the state of California, aspiring stylists must complete education at an approved cosmetology school or barbering school. This process typically involves at least 1,000 hours of instruction for cosmetologists and 600 hours for barbers. These hours cover a wide array of subjects including sanitation, safety practices, hair chemistry (coloring and chemical treatments), haircutting techniques, skincare, and nail care.</w:t>
      </w:r>
    </w:p>
    <w:p>
      <w:pPr>
        <w:pStyle w:val="BodyText"/>
      </w:pPr>
      <w:r>
        <w:t xml:space="preserve">Los Angeles is home to numerous prestigious institutions such as Paul Mitchell schools and Aveda institutes which cater specifically to the high-end demands of the local market. The curriculum in these schools is not static; it evolves rapidly to reflect global trends. For instance, recent curricula have placed a heavier emphasis on sustainable products and inclusive techniques for textured hair, reflecting the diverse demographic makeup of</w:t>
      </w:r>
      <w:r>
        <w:t xml:space="preserve"> </w:t>
      </w:r>
      <w:r>
        <w:rPr>
          <w:bCs/>
          <w:b/>
        </w:rPr>
        <w:t xml:space="preserve">United States Los Angeles</w:t>
      </w:r>
      <w:r>
        <w:t xml:space="preserve">. Upon completion of education, candidates must pass both written and practical state board examinations administered by the California Board of Barbering and Cosmetology to obtain their license.</w:t>
      </w:r>
    </w:p>
    <w:bookmarkEnd w:id="21"/>
    <w:bookmarkStart w:id="22" w:name="X024f66370efc6cff4b9f553bf77ffde170f8a98"/>
    <w:p>
      <w:pPr>
        <w:pStyle w:val="Heading2"/>
      </w:pPr>
      <w:r>
        <w:t xml:space="preserve">The Economic Landscape: Freelancing vs. Commission-Based Work</w:t>
      </w:r>
    </w:p>
    <w:p>
      <w:pPr>
        <w:pStyle w:val="FirstParagraph"/>
      </w:pPr>
      <w:r>
        <w:t xml:space="preserve">A significant portion of this report focuses on the business models that sustain hairdressers in Los Angeles. The economy of beauty in LA is characterized by a dichotomy between traditional salon employment and independent booth renting or freelance work. Traditional salons, particularly those located in affluent neighborhoods such as Beverly Hills, Bel Air, and Santa Monica often operate on commission structures or hourly wages plus tips. These establishments offer stability, built-in clientele through marketing budgets provided by the brand name of the salon.</w:t>
      </w:r>
    </w:p>
    <w:p>
      <w:pPr>
        <w:pStyle w:val="BodyText"/>
      </w:pPr>
      <w:r>
        <w:t xml:space="preserve">Conversely many experienced</w:t>
      </w:r>
      <w:r>
        <w:t xml:space="preserve"> </w:t>
      </w:r>
      <w:r>
        <w:rPr>
          <w:bCs/>
          <w:b/>
        </w:rPr>
        <w:t xml:space="preserve">Hairdresser</w:t>
      </w:r>
      <w:r>
        <w:t xml:space="preserve">s in Los Angeles choose to rent booth space within a salon or operate entirely independently. This model offers greater autonomy and higher potential earnings but requires significant business acumen. Stylists must manage their own appointments, marketing, supplies, and taxes. Given the competitive nature of the LA market where image is currency this independence allows top-tier stylists to build personal brands that transcend any single salon location. Many famous hairdressers in</w:t>
      </w:r>
      <w:r>
        <w:t xml:space="preserve"> </w:t>
      </w:r>
      <w:r>
        <w:rPr>
          <w:bCs/>
          <w:b/>
        </w:rPr>
        <w:t xml:space="preserve">United States Los Angeles</w:t>
      </w:r>
      <w:r>
        <w:t xml:space="preserve"> </w:t>
      </w:r>
      <w:r>
        <w:t xml:space="preserve">have built empires not just through cutting hair but through selling their own product lines, appearing on television, and cultivating relationships with entertainment industry insiders.</w:t>
      </w:r>
    </w:p>
    <w:bookmarkEnd w:id="22"/>
    <w:bookmarkStart w:id="23" w:name="X9b363355b666de7a3305d169b51f342cc75bd4d"/>
    <w:p>
      <w:pPr>
        <w:pStyle w:val="Heading2"/>
      </w:pPr>
      <w:r>
        <w:t xml:space="preserve">The Sociological Role: Hair as Identity in a Diverse Metropolis</w:t>
      </w:r>
    </w:p>
    <w:p>
      <w:pPr>
        <w:pStyle w:val="FirstParagraph"/>
      </w:pPr>
      <w:r>
        <w:t xml:space="preserve">Beyond economics and education, the social function of hairdressing cannot be overstated. Los Angeles is a melting pot of cultures, languages, and traditions. A skilled hairdresser must possess not only technical proficiency but also cultural competence. The ability to work with natural afro-textured hair requires specific training that differs vastly from styling straight Asian or European hair types.</w:t>
      </w:r>
    </w:p>
    <w:p>
      <w:pPr>
        <w:pStyle w:val="BodyText"/>
      </w:pPr>
      <w:r>
        <w:t xml:space="preserve">In neighborhoods like South Central, Koreatown, Boyle Heights, and the San Fernando Valley the salon serves as a community hub. It is often described as a "third place" distinct from home and work where conversations about life, politics family matters occur alongside the snip of scissors. For many clients visiting their local hairdresser in</w:t>
      </w:r>
      <w:r>
        <w:t xml:space="preserve"> </w:t>
      </w:r>
      <w:r>
        <w:rPr>
          <w:bCs/>
          <w:b/>
        </w:rPr>
        <w:t xml:space="preserve">United States Los Angeles</w:t>
      </w:r>
      <w:r>
        <w:t xml:space="preserve">, these sessions are therapeutic. The intimacy of the process allows for deep human connection, making the hairdresser a confidant as well as an artist.</w:t>
      </w:r>
    </w:p>
    <w:p>
      <w:pPr>
        <w:pStyle w:val="BodyText"/>
      </w:pPr>
      <w:r>
        <w:t xml:space="preserve">Furthermore, the influence of Hollywood permeates every aspect of this industry. Trends often originate on screen and reach main street salons within weeks. This creates a fast-paced environment where hairdressers must stay constantly informed about pop culture shifts. The pressure to maintain a certain aesthetic can be intense both for professionals and their clients who may look to their stylists for validation of social status or personal transformation.</w:t>
      </w:r>
    </w:p>
    <w:bookmarkEnd w:id="23"/>
    <w:bookmarkStart w:id="24" w:name="challenges-facing-the-modern-hairdresser"/>
    <w:p>
      <w:pPr>
        <w:pStyle w:val="Heading2"/>
      </w:pPr>
      <w:r>
        <w:t xml:space="preserve">Challenges Facing the Modern Hairdresser</w:t>
      </w:r>
    </w:p>
    <w:p>
      <w:pPr>
        <w:pStyle w:val="FirstParagraph"/>
      </w:pPr>
      <w:r>
        <w:t xml:space="preserve">No analysis is complete without addressing the challenges. Physical strain is a major issue; hairdressers often suffer from chronic back pain, carpal tunnel syndrome and respiratory issues due to fumes from chemicals. The gig-economy nature of freelance work also lacks benefits such as health insurance and paid leave, which can be precarious in a high-cost living area like Los Angeles.</w:t>
      </w:r>
    </w:p>
    <w:p>
      <w:pPr>
        <w:pStyle w:val="BodyText"/>
      </w:pPr>
      <w:r>
        <w:t xml:space="preserve">Additionally there is the issue of customer expectations driven by social media platforms like Instagram and TikTok. Clients often bring images of unrealistic styles that may not suit their hair texture or face shape. Navigating these expectations while maintaining professional integrity requires strong communication skills and emotional intelligence.</w:t>
      </w:r>
    </w:p>
    <w:bookmarkEnd w:id="24"/>
    <w:bookmarkStart w:id="25" w:name="conclusion"/>
    <w:p>
      <w:pPr>
        <w:pStyle w:val="Heading2"/>
      </w:pPr>
      <w:r>
        <w:t xml:space="preserve">Conclusion</w:t>
      </w:r>
    </w:p>
    <w:p>
      <w:pPr>
        <w:pStyle w:val="FirstParagraph"/>
      </w:pPr>
      <w:r>
        <w:t xml:space="preserve">In conclusion the role of a hairdresser extends far beyond the simple act of cutting or coloring hair. In the vibrant, competitive, and culturally rich environment of</w:t>
      </w:r>
      <w:r>
        <w:t xml:space="preserve"> </w:t>
      </w:r>
      <w:r>
        <w:rPr>
          <w:bCs/>
          <w:b/>
        </w:rPr>
        <w:t xml:space="preserve">United States Los Angeles</w:t>
      </w:r>
      <w:r>
        <w:t xml:space="preserve">, being a successful Hairdresser requires a multifaceted skill set encompassing artistic vision technical precision business savvy and deep empathy. As this book report has illustrated through an examination of education economics and sociology the profession is undergoing significant evolution.</w:t>
      </w:r>
    </w:p>
    <w:p>
      <w:pPr>
        <w:pStyle w:val="BodyText"/>
      </w:pPr>
      <w:r>
        <w:t xml:space="preserve">The future of hairdressing in LA looks towards inclusivity sustainability and digital integration. As technology advances so too will the tools available to stylists allowing for more precise services. However at its core the essence of being a Hairdresser remains unchanged: it is about empowering individuals, enhancing confidence and celebrating diversity one haircut at a time within the dazzling backdrop of</w:t>
      </w:r>
      <w:r>
        <w:t xml:space="preserve"> </w:t>
      </w:r>
      <w:r>
        <w:rPr>
          <w:bCs/>
          <w:b/>
        </w:rPr>
        <w:t xml:space="preserve">United States Los Angeles</w:t>
      </w:r>
      <w:r>
        <w:t xml:space="preserve">.</w:t>
      </w:r>
    </w:p>
    <w:p>
      <w:r>
        <w:pict>
          <v:rect style="width:0;height:1.5pt" o:hralign="center" o:hrstd="t" o:hr="t"/>
        </w:pict>
      </w:r>
    </w:p>
    <w:p>
      <w:pPr>
        <w:pStyle w:val="FirstParagraph"/>
      </w:pPr>
      <w:r>
        <w:rPr>
          <w:iCs/>
          <w:i/>
        </w:rPr>
        <w:t xml:space="preserve">Note: This document is intended for educational purposes and provides an overview of professional standards and cultural contexts relevant to the beauty industry in California.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United States Los Angeles</dc:title>
  <dc:creator/>
  <dc:language>en</dc:language>
  <cp:keywords/>
  <dcterms:created xsi:type="dcterms:W3CDTF">2026-07-30T03:21:53Z</dcterms:created>
  <dcterms:modified xsi:type="dcterms:W3CDTF">2026-07-30T03:21:53Z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