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Operations Management</w:t>
      </w:r>
      <w:r>
        <w:br/>
      </w:r>
      <w:r>
        <w:t xml:space="preserve">: Student Researcher</w:t>
      </w:r>
      <w:r>
        <w:br/>
      </w:r>
      <w:r>
        <w:br/>
      </w:r>
      <w:r>
        <w:br/>
      </w:r>
    </w:p>
    <w:p>
      <w:pPr>
        <w:pStyle w:val="BodyText"/>
      </w:pPr>
      <w:r>
        <w:t xml:space="preserve">This document serves as a comprehensive Book Report focused on the pivotal role of the Industrial Engineer, analyzed through the specific lens of China Beijing. In an era defined by rapid technological acceleration and economic transformation, understanding how industrial engineering principles are applied in one of the world's most dynamic cities is crucial for global operations management.</w:t>
      </w:r>
      <w:r>
        <w:br/>
      </w:r>
    </w:p>
    <w:bookmarkStart w:id="20" w:name="X014ae6703345f4f4544b937573291de7005e117"/>
    <w:p>
      <w:pPr>
        <w:pStyle w:val="Heading2"/>
      </w:pPr>
      <w:r>
        <w:t xml:space="preserve">Introduction: The Convergence of Industry and Intellect</w:t>
      </w:r>
    </w:p>
    <w:p>
      <w:pPr>
        <w:pStyle w:val="FirstParagraph"/>
      </w:pPr>
      <w:r>
        <w:t xml:space="preserve">The field of Industrial Engineering (IE) is often misunderstood as merely being about factories or assembly lines. In reality, it is a branch of engineering that integrates people, processes, equipment, energy, and information to create integrated systems that are cost-effective and efficient. When we examine the context of China Beijing, the role of the Industrial Engineer becomes even more profound. Beijing is not just a political capital; it is a hub for high-tech innovation, manufacturing evolution (Industry 4.0), and logistical mastery.</w:t>
      </w:r>
      <w:r>
        <w:br/>
      </w:r>
      <w:r>
        <w:br/>
      </w:r>
      <w:r>
        <w:t xml:space="preserve">This report analyzes key themes regarding how Industrial Engineers drive efficiency, sustainability, and innovation within the unique socio-economic landscape of China Beijing.</w:t>
      </w:r>
    </w:p>
    <w:bookmarkEnd w:id="20"/>
    <w:bookmarkStart w:id="21" w:name="X3472b9673b574a823e3523b193150c4e282a045"/>
    <w:p>
      <w:pPr>
        <w:pStyle w:val="Heading2"/>
      </w:pPr>
      <w:r>
        <w:t xml:space="preserve">Theme 1: The Shift from Quantity to Quality</w:t>
      </w:r>
    </w:p>
    <w:p>
      <w:pPr>
        <w:pStyle w:val="FirstParagraph"/>
      </w:pPr>
      <w:r>
        <w:t xml:space="preserve">Historically, China was known for mass production at low costs. However, as we look at the current state of industries in China Beijing, there is a distinct shift towards high-value manufacturing and innovation-driven growth. Industrial Engineers play a critical role in this transition. They are not just optimizing speed; they are optimizing precision and quality.</w:t>
      </w:r>
      <w:r>
        <w:br/>
      </w:r>
      <w:r>
        <w:br/>
      </w:r>
      <w:r>
        <w:t xml:space="preserve">In Beijing’s high-tech zones, such as Zhongguancun (often referred to as China's Silicon Valley), Industrial Engineers work alongside software developers, mechanical engineers, and data scientists. Their job is to streamline the R&amp;D process, ensuring that new technologies move from prototype to market with minimal waste and maximum efficiency. This report highlights that modern Industrial Engineers in this region must possess strong cross-disciplinary skills, bridging the gap between physical manufacturing processes and digital information systems.</w:t>
      </w:r>
    </w:p>
    <w:bookmarkEnd w:id="21"/>
    <w:bookmarkStart w:id="22" w:name="Xedb3f6605f02a6b04478f25164f9f0d1e500b61"/>
    <w:p>
      <w:pPr>
        <w:pStyle w:val="Heading2"/>
      </w:pPr>
      <w:r>
        <w:t xml:space="preserve">Theme 2: Smart Manufacturing and Industry 4.0</w:t>
      </w:r>
    </w:p>
    <w:p>
      <w:pPr>
        <w:pStyle w:val="FirstParagraph"/>
      </w:pPr>
      <w:r>
        <w:t xml:space="preserve">One of the most significant aspects discussed in contemporary literature regarding industrial engineering is "Industry 4.0," or the Fourth Industrial Revolution. This concept involves cyber-physical systems, the Internet of Things (IoT), cloud computing, and cognitive computing.</w:t>
      </w:r>
      <w:r>
        <w:br/>
      </w:r>
      <w:r>
        <w:br/>
      </w:r>
      <w:r>
        <w:t xml:space="preserve">In China Beijing, government initiatives like "Made in China 2025" have heavily promoted smart manufacturing. Industrial Engineers are at the forefront of implementing these technologies. They design smart factories where machines communicate with each other to predict maintenance needs, optimize inventory levels in real-time, and reduce energy consumption. The report emphasizes that the Industrial Engineer of today is also a data analyst, using big data to make decisions that were previously based on intuition or historical averages.</w:t>
      </w:r>
      <w:r>
        <w:br/>
      </w:r>
      <w:r>
        <w:br/>
      </w:r>
      <w:r>
        <w:t xml:space="preserve">Case studies from Beijing-based tech giants illustrate how AI-driven process optimization has reduced downtime by up to 30% and increased overall equipment effectiveness (OEE) significantly. This demonstrates the tangible value of industrial engineering methodologies in a high-tech urban environment.</w:t>
      </w:r>
    </w:p>
    <w:bookmarkEnd w:id="22"/>
    <w:bookmarkStart w:id="23" w:name="X44fc17f5c63e033bead29c23e7403e993451b49"/>
    <w:p>
      <w:pPr>
        <w:pStyle w:val="Heading2"/>
      </w:pPr>
      <w:r>
        <w:t xml:space="preserve">Theme 3: Logistics and Supply Chain Resilience</w:t>
      </w:r>
    </w:p>
    <w:p>
      <w:pPr>
        <w:pStyle w:val="FirstParagraph"/>
      </w:pPr>
      <w:r>
        <w:t xml:space="preserve">Beijing is a logistical hub, not just for goods but also for information and capital. The complexity of supply chains in this region requires Industrial Engineers to be masters of logistics and network optimization. With the rise of e-commerce giants headquartered or operating significantly in the Beijing area, the demand for last-mile delivery efficiency is immense.</w:t>
      </w:r>
      <w:r>
        <w:br/>
      </w:r>
      <w:r>
        <w:br/>
      </w:r>
      <w:r>
        <w:t xml:space="preserve">Industrial Engineers apply queueing theory, simulation modeling, and route optimization algorithms to manage complex distribution networks. They analyze traffic patterns, warehouse layouts, and inventory turnover rates to ensure that products move smoothly from manufacturers to consumers. The report notes that resilience is now as important as efficiency. Post-pandemic lessons have taught the industry in China Beijing that supply chains must be adaptable. Industrial Engineers are designing flexible systems that can withstand disruptions, ensuring continuity of operations even in volatile markets.</w:t>
      </w:r>
    </w:p>
    <w:bookmarkEnd w:id="23"/>
    <w:bookmarkStart w:id="24" w:name="X46887d41ce85f4c6c3eac94ae6a7ec17e2777a8"/>
    <w:p>
      <w:pPr>
        <w:pStyle w:val="Heading2"/>
      </w:pPr>
      <w:r>
        <w:t xml:space="preserve">Theme 4: Sustainability and Green Engineering</w:t>
      </w:r>
    </w:p>
    <w:p>
      <w:pPr>
        <w:pStyle w:val="FirstParagraph"/>
      </w:pPr>
      <w:r>
        <w:t xml:space="preserve">A critical aspect of modern industrial engineering is sustainability. Beijing, like many major global cities, faces challenges related to air quality and environmental management. Industrial Engineers are increasingly tasked with integrating environmental considerations into the core of business operations.</w:t>
      </w:r>
      <w:r>
        <w:br/>
      </w:r>
      <w:r>
        <w:br/>
      </w:r>
      <w:r>
        <w:t xml:space="preserve">This involves designing processes that minimize waste, reduce carbon footprints, and optimize energy usage. For instance, in the automotive sector in Beijing’s surrounding industrial belts, Industrial Engineers are crucial in transitioning from internal combustion engine manufacturing to electric vehicle (EV) production lines. They optimize the recycling processes for battery materials and ensure that the production lifecycle adheres to strict environmental regulations.</w:t>
      </w:r>
      <w:r>
        <w:br/>
      </w:r>
      <w:r>
        <w:br/>
      </w:r>
      <w:r>
        <w:t xml:space="preserve">The report argues that sustainability is no longer an optional add-on but a central pillar of industrial engineering strategy in China Beijing. Engineers must balance economic profitability with ecological responsibility, creating what is known as "green factories."</w:t>
      </w:r>
    </w:p>
    <w:bookmarkEnd w:id="24"/>
    <w:bookmarkStart w:id="25" w:name="X0a5f372a4afb93adf6fd9e191e524d6aa51225c"/>
    <w:p>
      <w:pPr>
        <w:pStyle w:val="Heading2"/>
      </w:pPr>
      <w:r>
        <w:t xml:space="preserve">Theme 5: Human Factors and Organizational Behavior</w:t>
      </w:r>
    </w:p>
    <w:p>
      <w:pPr>
        <w:pStyle w:val="FirstParagraph"/>
      </w:pPr>
      <w:r>
        <w:t xml:space="preserve">While technology dominates the discourse, the human element remains vital. Industrial Engineering has always included ergonomics and human factors. In China Beijing, where work culture is intense and competitive, the role of IE in improving workplace safety, employee well-being, and organizational efficiency is significant.</w:t>
      </w:r>
      <w:r>
        <w:br/>
      </w:r>
      <w:r>
        <w:br/>
      </w:r>
      <w:r>
        <w:t xml:space="preserve">Industrial Engineers design workspaces that reduce physical strain on workers. They also analyze organizational workflows to prevent burnout by eliminating redundant tasks. By applying lean management principles tailored to Chinese cultural contexts, they help organizations create a more harmonious and productive work environment. The report highlights that successful Industrial Engineers in this region must be culturally competent, understanding the nuances of communication and motivation within the local workforce.</w:t>
      </w:r>
    </w:p>
    <w:bookmarkEnd w:id="25"/>
    <w:bookmarkStart w:id="26" w:name="conclusion-the-strategic-imperative"/>
    <w:p>
      <w:pPr>
        <w:pStyle w:val="Heading2"/>
      </w:pPr>
      <w:r>
        <w:t xml:space="preserve">Conclusion: The Strategic Imperative</w:t>
      </w:r>
    </w:p>
    <w:p>
      <w:pPr>
        <w:pStyle w:val="FirstParagraph"/>
      </w:pPr>
      <w:r>
        <w:t xml:space="preserve">In conclusion, this Book Report affirms that the Industrial Engineer is a cornerstone of modern industrial development, particularly in China Beijing. The profession has evolved from simple time-and-motion studies to become a multidisciplinary field encompassing data science, sustainability, logistics, and human factors.</w:t>
      </w:r>
      <w:r>
        <w:br/>
      </w:r>
      <w:r>
        <w:br/>
      </w:r>
      <w:r>
        <w:t xml:space="preserve">For professionals operating in or studying the context of China Beijing, understanding these principles is not just academic; it is a strategic imperative. As the region continues to lead in innovation and manufacturing excellence, the demand for skilled Industrial Engineers who can navigate the complexities of Industry 4.0 will only grow.</w:t>
      </w:r>
      <w:r>
        <w:br/>
      </w:r>
      <w:r>
        <w:br/>
      </w:r>
      <w:r>
        <w:t xml:space="preserve">The key takeaways from this analysis are:</w:t>
      </w:r>
    </w:p>
    <w:p>
      <w:pPr>
        <w:numPr>
          <w:ilvl w:val="0"/>
          <w:numId w:val="1001"/>
        </w:numPr>
        <w:pStyle w:val="Compact"/>
      </w:pPr>
      <w:r>
        <w:t xml:space="preserve">Industrial Engineers are essential drivers of high-quality, high-value manufacturing.</w:t>
      </w:r>
    </w:p>
    <w:p>
      <w:pPr>
        <w:numPr>
          <w:ilvl w:val="0"/>
          <w:numId w:val="1001"/>
        </w:numPr>
        <w:pStyle w:val="Compact"/>
      </w:pPr>
      <w:r>
        <w:t xml:space="preserve">Mastery of digital tools and data analytics is now as important as traditional engineering skills.</w:t>
      </w:r>
    </w:p>
    <w:p>
      <w:pPr>
        <w:numPr>
          <w:ilvl w:val="0"/>
          <w:numId w:val="1001"/>
        </w:numPr>
        <w:pStyle w:val="Compact"/>
      </w:pPr>
      <w:r>
        <w:t xml:space="preserve">Sustainability and resilience are critical components of modern industrial systems in Beijing.</w:t>
      </w:r>
    </w:p>
    <w:p>
      <w:pPr>
        <w:pStyle w:val="FirstParagraph"/>
      </w:pPr>
      <w:r>
        <w:t xml:space="preserve">The future belongs to those who can integrate technology with human-centric design, and Industrial Engineers are uniquely positioned to lead this integration. By focusing on efficiency, innovation, and sustainability, they ensure that industries in China Beijing remain competitive on the global stage.</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China Beijing</dc:title>
  <dc:creator/>
  <dc:language>en</dc:language>
  <cp:keywords/>
  <dcterms:created xsi:type="dcterms:W3CDTF">2026-07-30T04:43:24Z</dcterms:created>
  <dcterms:modified xsi:type="dcterms:W3CDTF">2026-07-30T04:43:24Z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