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5" w:name="Xa1feaf9d669bac2d4607ebb1c9c345c72387fe4"/>
    <w:p>
      <w:pPr>
        <w:pStyle w:val="Heading1"/>
      </w:pPr>
      <w:r>
        <w:t xml:space="preserve">Book Report: The Strategic Imperative of Industrial Engineering in Myanmar Yangon</w:t>
      </w:r>
    </w:p>
    <w:p>
      <w:pPr>
        <w:pStyle w:val="FirstParagraph"/>
      </w:pPr>
      <w:r>
        <w:rPr>
          <w:bCs/>
          <w:b/>
        </w:rPr>
        <w:t xml:space="preserve">Date:</w:t>
      </w:r>
      <w:r>
        <w:t xml:space="preserve"> </w:t>
      </w:r>
      <w:r>
        <w:t xml:space="preserve">October 24, 2023</w:t>
      </w:r>
      <w:r>
        <w:br/>
      </w:r>
      <w:r>
        <w:rPr>
          <w:bCs/>
          <w:b/>
        </w:rPr>
        <w:t xml:space="preserve">Mission:</w:t>
      </w:r>
    </w:p>
    <w:bookmarkStart w:id="20" w:name="the-discipline-defined"/>
    <w:p>
      <w:pPr>
        <w:pStyle w:val="Heading3"/>
      </w:pPr>
      <w:r>
        <w:t xml:space="preserve">The Discipline Defined</w:t>
      </w:r>
    </w:p>
    <w:p>
      <w:pPr>
        <w:pStyle w:val="FirstParagraph"/>
      </w:pPr>
      <w:r>
        <w:t xml:space="preserve">To understand the application of this discipline in</w:t>
      </w:r>
      <w:r>
        <w:t xml:space="preserve"> </w:t>
      </w:r>
      <w:r>
        <w:rPr>
          <w:bCs/>
          <w:b/>
        </w:rPr>
        <w:t xml:space="preserve">Myanmar Yangon</w:t>
      </w:r>
      <w:r>
        <w:t xml:space="preserve">, one must first define the core tenets of Industrial Engineering. IE is often described as the branch of engineering concerned with the optimization of complex processes, systems, or organizations. It eliminates waste of time, money, materials, machine time energy and effort by considering all facets involved. From a global perspective,</w:t>
      </w:r>
    </w:p>
    <w:bookmarkEnd w:id="20"/>
    <w:bookmarkStart w:id="21" w:name="methodological-approach-to-the-report"/>
    <w:p>
      <w:pPr>
        <w:pStyle w:val="Heading3"/>
      </w:pPr>
      <w:r>
        <w:t xml:space="preserve">Methodological Approach to the Report</w:t>
      </w:r>
    </w:p>
    <w:p>
      <w:pPr>
        <w:pStyle w:val="FirstParagraph"/>
      </w:pPr>
      <w:r>
        <w:t xml:space="preserve">This report synthesizes data from international standards of Industrial Engineering practices, case studies of developing economies in Southeast Asia, and specific contextual analyses of the industrial zones within</w:t>
      </w:r>
      <w:r>
        <w:t xml:space="preserve"> </w:t>
      </w:r>
      <w:r>
        <w:rPr>
          <w:bCs/>
          <w:b/>
        </w:rPr>
        <w:t xml:space="preserve">Myanmar Yangon</w:t>
      </w:r>
      <w:r>
        <w:t xml:space="preserve">. It argues that adopting IE methodologies is crucial for resilience and competitiveness.</w:t>
      </w:r>
    </w:p>
    <w:bookmarkEnd w:id="21"/>
    <w:bookmarkStart w:id="24" w:name="Xc06e1d767d382cfba77aab393df02b64b84a3e6"/>
    <w:p>
      <w:pPr>
        <w:pStyle w:val="Heading2"/>
      </w:pPr>
      <w:r>
        <w:t xml:space="preserve">2. Key Themes in Industrial Engineering Applied to Urban Economies</w:t>
      </w:r>
    </w:p>
    <w:bookmarkStart w:id="23" w:name="Xaf8002f7176795e8b4f0c57b3af24f136ac59ae"/>
    <w:p>
      <w:pPr>
        <w:pStyle w:val="Heading3"/>
      </w:pPr>
      <w:r>
        <w:t xml:space="preserve">A. Lean Manufacturing and Waste Reduction</w:t>
      </w:r>
    </w:p>
    <w:p>
      <w:pPr>
        <w:pStyle w:val="FirstParagraph"/>
      </w:pPr>
      <w:r>
        <w:t xml:space="preserve">In traditional Western contexts,</w:t>
      </w:r>
    </w:p>
    <w:p>
      <w:pPr>
        <w:pStyle w:val="BodyText"/>
      </w:pPr>
      <w:r>
        <w:rPr>
          <w:bCs/>
          <w:b/>
        </w:rPr>
        <w:t xml:space="preserve">The Yangon-Pyay Road Corridor</w:t>
      </w:r>
    </w:p>
    <w:p>
      <w:pPr>
        <w:pStyle w:val="BodyText"/>
      </w:pPr>
      <w:r>
        <w:t xml:space="preserve">A critical aspect of Industrial Engineering is logistics management. In</w:t>
      </w:r>
      <w:r>
        <w:t xml:space="preserve"> </w:t>
      </w:r>
      <w:r>
        <w:rPr>
          <w:bCs/>
          <w:b/>
        </w:rPr>
        <w:t xml:space="preserve">Myanmar Yangon</w:t>
      </w:r>
      <w:r>
        <w:t xml:space="preserve">, traffic congestion and road conditions severely impact delivery times. IE professionals utilize operations research techniques, such as route optimization algorithms and inventory modeling, to mitigate these risks. By analyzing traffic patterns in downtown Yangon versus the industrial estates (like Hlaing Tharyar or Dawbon), engineers can propose dynamic routing solutions for trucks carrying raw materials. Furthermore,</w:t>
      </w:r>
    </w:p>
    <w:p>
      <w:pPr>
        <w:pStyle w:val="BodyText"/>
      </w:pPr>
      <w:r>
        <w:rPr>
          <w:bCs/>
          <w:b/>
        </w:rPr>
        <w:t xml:space="preserve">Bridging the Skills Gap</w:t>
      </w:r>
    </w:p>
    <w:p>
      <w:pPr>
        <w:pStyle w:val="BodyText"/>
      </w:pPr>
      <w:r>
        <w:t xml:space="preserve">A often overlooked aspect of Industrial Engineering is ergonomics and human factors engineering. In many developing regions, including</w:t>
      </w:r>
      <w:r>
        <w:t xml:space="preserve"> </w:t>
      </w:r>
      <w:r>
        <w:rPr>
          <w:bCs/>
          <w:b/>
        </w:rPr>
        <w:t xml:space="preserve">Myanmar Yangon</w:t>
      </w:r>
      <w:r>
        <w:t xml:space="preserve">, there is a disparity between theoretical education and practical industrial skills. Industrial Engineers play a pivotal role in designing training programs that are intuitive and safe. For example, redesigning workstation heights to prevent back injuries among garment workers is an IE intervention that improves worker well-being and reduces absenteeism.</w:t>
      </w:r>
    </w:p>
    <w:p>
      <w:pPr>
        <w:pStyle w:val="BodyText"/>
      </w:pPr>
      <w:r>
        <w:t xml:space="preserve">Moreover,</w:t>
      </w:r>
    </w:p>
    <w:p>
      <w:pPr>
        <w:pStyle w:val="BodyText"/>
      </w:pPr>
      <w:r>
        <w:rPr>
          <w:bCs/>
          <w:b/>
        </w:rPr>
        <w:t xml:space="preserve">The Role of Local Universities and Vocational Centers</w:t>
      </w:r>
    </w:p>
    <w:p>
      <w:pPr>
        <w:pStyle w:val="BodyText"/>
      </w:pPr>
      <w:r>
        <w:t xml:space="preserve">Institutions like the Yangon Technological University (YTU) and emerging private training centers can integrate practical IE modules. This includes teaching students how to use basic statistical process control (SPC) in real-time. By fostering a culture of continuous improvement (Kaizen), the workforce in</w:t>
      </w:r>
      <w:r>
        <w:t xml:space="preserve"> </w:t>
      </w:r>
      <w:r>
        <w:rPr>
          <w:bCs/>
          <w:b/>
        </w:rPr>
        <w:t xml:space="preserve">Myanmar Yangon</w:t>
      </w:r>
      <w:r>
        <w:t xml:space="preserve"> </w:t>
      </w:r>
      <w:r>
        <w:t xml:space="preserve">becomes more adaptable and innovative, capable of solving local problems with global standards.</w:t>
      </w:r>
    </w:p>
    <w:bookmarkStart w:id="22" w:name="challenges-and-ethical-considerations"/>
    <w:p>
      <w:pPr>
        <w:pStyle w:val="Heading2"/>
      </w:pPr>
      <w:r>
        <w:t xml:space="preserve">4. Challenges and Ethical Considerations</w:t>
      </w:r>
    </w:p>
    <w:p>
      <w:pPr>
        <w:pStyle w:val="FirstParagraph"/>
      </w:pPr>
      <w:r>
        <w:rPr>
          <w:bCs/>
          <w:b/>
        </w:rPr>
        <w:t xml:space="preserve">Sustainable Development Goals (SDGs)</w:t>
      </w:r>
    </w:p>
    <w:p>
      <w:pPr>
        <w:pStyle w:val="BodyText"/>
      </w:pPr>
      <w:r>
        <w:t xml:space="preserve">Industrial Engineering aligns strongly with UN SDG 9 (Industry, Innovation, and Infrastructure) and SDG 8 (Decent Work and Economic Growth). By promoting energy-efficient processes,</w:t>
      </w:r>
    </w:p>
    <w:p>
      <w:pPr>
        <w:pStyle w:val="BodyText"/>
      </w:pPr>
      <w:r>
        <w:rPr>
          <w:bCs/>
          <w:b/>
        </w:rPr>
        <w:t xml:space="preserve">Digital Transformation in Yangon's Industry</w:t>
      </w:r>
    </w:p>
    <w:p>
      <w:pPr>
        <w:pStyle w:val="BodyText"/>
      </w:pPr>
      <w:r>
        <w:t xml:space="preserve">The future of Industrial Engineering in</w:t>
      </w:r>
      <w:r>
        <w:t xml:space="preserve"> </w:t>
      </w:r>
      <w:r>
        <w:rPr>
          <w:bCs/>
          <w:b/>
        </w:rPr>
        <w:t xml:space="preserve">Myanmar Yangon</w:t>
      </w:r>
    </w:p>
    <w:p>
      <w:pPr>
        <w:pStyle w:val="BodyText"/>
      </w:pPr>
      <w:r>
        <w:rPr>
          <w:bCs/>
          <w:b/>
        </w:rPr>
        <w:t xml:space="preserve">Final Thoughts on Myanmar Yangon's Potential</w:t>
      </w:r>
    </w:p>
    <w:p>
      <w:pPr>
        <w:pStyle w:val="BodyText"/>
      </w:pPr>
      <w:r>
        <w:t xml:space="preserve">The economic potential of</w:t>
      </w:r>
      <w:r>
        <w:t xml:space="preserve"> </w:t>
      </w:r>
      <w:r>
        <w:rPr>
          <w:bCs/>
          <w:b/>
        </w:rPr>
        <w:t xml:space="preserve">Myanmar Yangon</w:t>
      </w:r>
    </w:p>
    <w:p>
      <w:r>
        <w:pict>
          <v:rect style="width:0;height:1.5pt" o:hralign="center" o:hrstd="t" o:hr="t"/>
        </w:pict>
      </w:r>
    </w:p>
    <w:p>
      <w:pPr>
        <w:pStyle w:val="FirstParagraph"/>
      </w:pPr>
      <w:r>
        <w:t xml:space="preserve">End of Report</w:t>
      </w:r>
      <w:r>
        <w:br/>
      </w:r>
      <w:r>
        <w:t xml:space="preserve">Keywords: Industrial Engineer, Myanmar Yangon, Efficiency, Lean Manufacturing, Logistics.</w:t>
      </w:r>
    </w:p>
    <w:bookmarkEnd w:id="22"/>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Industrial Engineering in Myanmar Yangon</dc:title>
  <dc:creator/>
  <dc:language>en</dc:language>
  <cp:keywords/>
  <dcterms:created xsi:type="dcterms:W3CDTF">2026-07-29T10:31:07Z</dcterms:created>
  <dcterms:modified xsi:type="dcterms:W3CDTF">2026-07-29T10:31:07Z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