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p>
      <w:pPr>
        <w:pStyle w:val="FirstParagraph"/>
      </w:pPr>
      <w:r>
        <w:rPr>
          <w:bCs/>
          <w:b/>
        </w:rPr>
        <w:t xml:space="preserve">Title of Subject:</w:t>
      </w:r>
      <w:r>
        <w:t xml:space="preserve"> </w:t>
      </w:r>
      <w:r>
        <w:t xml:space="preserve">The Invisible Architects of Efficiency</w:t>
      </w:r>
      <w:r>
        <w:br/>
      </w:r>
      <w:r>
        <w:rPr>
          <w:bCs/>
          <w:b/>
        </w:rPr>
        <w:t xml:space="preserve">Focused Discipline:</w:t>
      </w:r>
      <w:r>
        <w:t xml:space="preserve"> </w:t>
      </w:r>
      <w:r>
        <w:t xml:space="preserve">Industrial Engineer</w:t>
      </w:r>
      <w:r>
        <w:br/>
      </w:r>
    </w:p>
    <w:bookmarkStart w:id="20" w:name="X086c734e51ccb60fcccb6badee7c50a9a2e1ab8"/>
    <w:p>
      <w:pPr>
        <w:pStyle w:val="Heading2"/>
      </w:pPr>
      <w:r>
        <w:t xml:space="preserve">The Unique Landscape of United States New York City</w:t>
      </w:r>
    </w:p>
    <w:p>
      <w:pPr>
        <w:pStyle w:val="FirstParagraph"/>
      </w:pPr>
      <w:r>
        <w:t xml:space="preserve">To understand the role of an industrial engineer, one must first look beyond the traditional manufacturing plant. While many people associate this profession with assembly lines in suburban factories, the modern application is far more complex and pervasive. Nowhere is this complexity more evident than in</w:t>
      </w:r>
      <w:r>
        <w:t xml:space="preserve"> </w:t>
      </w:r>
      <w:r>
        <w:rPr>
          <w:bCs/>
          <w:b/>
        </w:rPr>
        <w:t xml:space="preserve">United States New York City</w:t>
      </w:r>
      <w:r>
        <w:t xml:space="preserve">, a metropolis that serves as a living laboratory for systems optimization, logistics, and human-machine interaction. This report explores how the principles of industrial engineering are not just applicable but essential to the survival and thriving of one of the world's most densely populated urban centers.</w:t>
      </w:r>
    </w:p>
    <w:bookmarkEnd w:id="20"/>
    <w:bookmarkStart w:id="21" w:name="the-core-philosophy-systems-thinking"/>
    <w:p>
      <w:pPr>
        <w:pStyle w:val="Heading2"/>
      </w:pPr>
      <w:r>
        <w:t xml:space="preserve">The Core Philosophy: Systems Thinking</w:t>
      </w:r>
    </w:p>
    <w:p>
      <w:pPr>
        <w:pStyle w:val="FirstParagraph"/>
      </w:pPr>
      <w:r>
        <w:t xml:space="preserve">An industrial engineer is fundamentally a systems thinker. Unlike mechanical engineers who focus on physical components, or electrical engineers who focus on circuits, an industrial engineer focuses on the integration of people, processes, equipment, and information. The goal is always the same: to eliminate waste—whether in time, money, materials, energy, computation space programming memory or effort—and to improve quality.</w:t>
      </w:r>
    </w:p>
    <w:p>
      <w:pPr>
        <w:pStyle w:val="BodyText"/>
      </w:pPr>
      <w:r>
        <w:t xml:space="preserve">In the context of a</w:t>
      </w:r>
      <w:r>
        <w:t xml:space="preserve"> </w:t>
      </w:r>
      <w:r>
        <w:rPr>
          <w:bCs/>
          <w:b/>
        </w:rPr>
        <w:t xml:space="preserve">Book Report</w:t>
      </w:r>
      <w:r>
        <w:t xml:space="preserve"> </w:t>
      </w:r>
      <w:r>
        <w:t xml:space="preserve">regarding this discipline within an urban setting we must recognize that NYC is not a single machine but a collection of interconnected systems. The subway system is one; the sanitation grid is another; the financial markets are yet another. Each requires industrial engineers to analyze workflows, predict bottlenecks, and design solutions that enhance efficiency without compromising safety or service quality.</w:t>
      </w:r>
    </w:p>
    <w:bookmarkEnd w:id="21"/>
    <w:bookmarkStart w:id="22" w:name="logistics-and-supply-chain-mastery"/>
    <w:p>
      <w:pPr>
        <w:pStyle w:val="Heading2"/>
      </w:pPr>
      <w:r>
        <w:t xml:space="preserve">Logistics and Supply Chain Mastery</w:t>
      </w:r>
    </w:p>
    <w:p>
      <w:pPr>
        <w:pStyle w:val="FirstParagraph"/>
      </w:pPr>
      <w:r>
        <w:t xml:space="preserve">New York City imports millions of tons of goods every day. Food, fuel, construction materials, and consumer products flow into the city via trucks, ships, trains, and planes. The industrial engineer plays a pivotal role in managing this influx. Through advanced modeling and simulation techniques they optimize delivery routes to reduce traffic congestion and carbon emissions.</w:t>
      </w:r>
    </w:p>
    <w:p>
      <w:pPr>
        <w:pStyle w:val="BodyText"/>
      </w:pPr>
      <w:r>
        <w:t xml:space="preserve">Consider the last-mile delivery problem. With the rise of e-commerce, packages flood the streets of Manhattan daily. Industrial engineers design sophisticated algorithms that determine optimal drop-off points, manage warehouse inventory in real-time using RFID technology and robotics and coordinate fleet movements to ensure that goods reach consumers swiftly while minimizing urban disruption. This is not merely about moving boxes; it is about orchestrating a symphony of data, transport resources, and labor.</w:t>
      </w:r>
    </w:p>
    <w:bookmarkEnd w:id="22"/>
    <w:bookmarkStart w:id="23" w:name="healthcare-system-optimization"/>
    <w:p>
      <w:pPr>
        <w:pStyle w:val="Heading2"/>
      </w:pPr>
      <w:r>
        <w:t xml:space="preserve">Healthcare System Optimization</w:t>
      </w:r>
    </w:p>
    <w:p>
      <w:pPr>
        <w:pStyle w:val="FirstParagraph"/>
      </w:pPr>
      <w:r>
        <w:t xml:space="preserve">The healthcare industry in New York City represents another critical domain for industrial engineers. Hospitals such as NewYork-Presbyterian or Mount Sinai are massive organizations where inefficiencies can literally cost lives. Industrial engineers analyze patient flow through emergency rooms, optimize staffing schedules to prevent burnout while ensuring adequate coverage and streamline supply chain logistics for medical equipment and pharmaceuticals.</w:t>
      </w:r>
    </w:p>
    <w:p>
      <w:pPr>
        <w:pStyle w:val="BodyText"/>
      </w:pPr>
      <w:r>
        <w:t xml:space="preserve">For instance by applying Lean Six Sigma methodologies hospital administrators can reduce wait times, decrease error rates in medication administration, and improve bed turnover rates. These improvements are not just financial wins; they represent better patient outcomes. In a city as large and diverse as</w:t>
      </w:r>
      <w:r>
        <w:t xml:space="preserve"> </w:t>
      </w:r>
      <w:r>
        <w:rPr>
          <w:bCs/>
          <w:b/>
        </w:rPr>
        <w:t xml:space="preserve">United States New York City</w:t>
      </w:r>
      <w:r>
        <w:t xml:space="preserve">, where healthcare access varies significantly across boroughs, industrial engineering helps identify disparities in service delivery and design interventions to create more equitable systems.</w:t>
      </w:r>
    </w:p>
    <w:bookmarkEnd w:id="23"/>
    <w:bookmarkStart w:id="24" w:name="the-human-factor-ergonomics-and-safety"/>
    <w:p>
      <w:pPr>
        <w:pStyle w:val="Heading2"/>
      </w:pPr>
      <w:r>
        <w:t xml:space="preserve">The Human Factor: Ergonomics and Safety</w:t>
      </w:r>
    </w:p>
    <w:p>
      <w:pPr>
        <w:pStyle w:val="FirstParagraph"/>
      </w:pPr>
      <w:r>
        <w:t xml:space="preserve">A common misconception is that industrial engineering ignores the human element. In reality it places humans at the center of its design process. Ergonomics a key sub-discipline ensures that work environments are designed to fit the capabilities and limitations of workers. In New York City this might involve redesigning subway stations for better accessibility or creating safer working conditions for construction workers in high-rise developments.</w:t>
      </w:r>
    </w:p>
    <w:p>
      <w:pPr>
        <w:pStyle w:val="BodyText"/>
      </w:pPr>
      <w:r>
        <w:t xml:space="preserve">Safety engineering is equally critical. With thousands of employees in offices factories warehouses and service industries industrial engineers conduct risk assessments implement safety protocols and design training programs to minimize workplace accidents. The goal is to create environments where productivity thrives because people feel secure and valued.</w:t>
      </w:r>
    </w:p>
    <w:bookmarkEnd w:id="24"/>
    <w:bookmarkStart w:id="25" w:name="data-driven-decision-making"/>
    <w:p>
      <w:pPr>
        <w:pStyle w:val="Heading2"/>
      </w:pPr>
      <w:r>
        <w:t xml:space="preserve">Data-Driven Decision Making</w:t>
      </w:r>
    </w:p>
    <w:p>
      <w:pPr>
        <w:pStyle w:val="FirstParagraph"/>
      </w:pPr>
      <w:r>
        <w:t xml:space="preserve">The digital age has transformed the role of the industrial engineer. Big data analytics have become a core tool in their arsenal. By collecting and analyzing vast amounts of operational data industrial engineers can identify patterns predict failures and make proactive decisions rather than reactive ones.</w:t>
      </w:r>
    </w:p>
    <w:p>
      <w:pPr>
        <w:pStyle w:val="BodyText"/>
      </w:pPr>
      <w:r>
        <w:t xml:space="preserve">In New York City this means leveraging data from smart sensors embedded in infrastructure to monitor bridge stress levels optimize traffic light timing based on real-time vehicle flow or analyze energy consumption trends in buildings to implement more effective sustainability initiatives. The ability to translate raw data into actionable insights is what distinguishes a modern industrial engineer.</w:t>
      </w:r>
    </w:p>
    <w:bookmarkEnd w:id="25"/>
    <w:bookmarkStart w:id="26" w:name="sustainability-and-urban-resilience"/>
    <w:p>
      <w:pPr>
        <w:pStyle w:val="Heading2"/>
      </w:pPr>
      <w:r>
        <w:t xml:space="preserve">Sustainability and Urban Resilience</w:t>
      </w:r>
    </w:p>
    <w:p>
      <w:pPr>
        <w:pStyle w:val="FirstParagraph"/>
      </w:pPr>
      <w:r>
        <w:t xml:space="preserve">As climate change poses increasing threats to coastal cities industrial engineers are at the forefront of designing resilient urban infrastructure. In New York City efforts to mitigate flood risks improve energy efficiency and reduce waste are paramount. Industrial engineers contribute by designing green building systems optimizing public transportation networks to lower emissions and developing circular economy models where waste is minimized through reuse and recycling.</w:t>
      </w:r>
    </w:p>
    <w:bookmarkEnd w:id="26"/>
    <w:bookmarkStart w:id="27" w:name="conclusion"/>
    <w:p>
      <w:pPr>
        <w:pStyle w:val="Heading2"/>
      </w:pPr>
      <w:r>
        <w:t xml:space="preserve">Conclusion</w:t>
      </w:r>
    </w:p>
    <w:p>
      <w:pPr>
        <w:pStyle w:val="FirstParagraph"/>
      </w:pPr>
      <w:r>
        <w:t xml:space="preserve">The study of industrial engineering in the context of</w:t>
      </w:r>
      <w:r>
        <w:t xml:space="preserve"> </w:t>
      </w:r>
      <w:r>
        <w:rPr>
          <w:bCs/>
          <w:b/>
        </w:rPr>
        <w:t xml:space="preserve">United States New York City</w:t>
      </w:r>
      <w:r>
        <w:t xml:space="preserve"> </w:t>
      </w:r>
      <w:r>
        <w:t xml:space="preserve">reveals a profession that is dynamic multifaceted and indispensable. It is not limited to factory floors or boardrooms but extends into every aspect of urban life from healthcare to transportation sustainability and safety.</w:t>
      </w:r>
    </w:p>
    <w:p>
      <w:pPr>
        <w:pStyle w:val="BodyText"/>
      </w:pPr>
      <w:r>
        <w:t xml:space="preserve">This book report has highlighted how industrial engineers act as the invisible architects of efficiency shaping the way we live work and interact within one of the world's most complex environments. Their work ensures that despite challenges such as population density resource constraints and environmental pressures cities like New York can continue to function effectively equitably and sustainably. As we move forward into an increasingly automated data-driven future industrial engineers will remain crucial in balancing technological advancement with human needs creating systems that are not only efficient but also humane.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Heart of New York City</dc:title>
  <dc:creator/>
  <dc:language>en</dc:language>
  <cp:keywords/>
  <dcterms:created xsi:type="dcterms:W3CDTF">2026-07-30T02:25:46Z</dcterms:created>
  <dcterms:modified xsi:type="dcterms:W3CDTF">2026-07-30T02:25:46Z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