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Australia</w:t>
      </w:r>
    </w:p>
    <w:bookmarkStart w:id="25" w:name="Xab7b51aa3b1db489ec5b8d09f673cf8b2b127f6"/>
    <w:p>
      <w:pPr>
        <w:pStyle w:val="Heading1"/>
      </w:pPr>
      <w:r>
        <w:rPr>
          <w:bCs/>
          <w:b/>
        </w:rPr>
        <w:t xml:space="preserve">Book Report: The Evolution and Impact of the Modern Journalist in Australia</w:t>
      </w:r>
    </w:p>
    <w:p>
      <w:pPr>
        <w:pStyle w:val="FirstParagraph"/>
      </w:pPr>
      <w:r>
        <w:rPr>
          <w:iCs/>
          <w:i/>
        </w:rPr>
        <w:t xml:space="preserve">This book report provides a comprehensive overview, summary, analysis and critique of the topic regarding "The evolution and impact of the modern journalist in Australia".</w:t>
      </w:r>
    </w:p>
    <w:bookmarkStart w:id="20" w:name="part-1-overview"/>
    <w:p>
      <w:pPr>
        <w:pStyle w:val="Heading2"/>
      </w:pPr>
      <w:r>
        <w:rPr>
          <w:bCs/>
          <w:b/>
        </w:rPr>
        <w:t xml:space="preserve">Part 1: Overview</w:t>
      </w:r>
    </w:p>
    <w:p>
      <w:pPr>
        <w:pStyle w:val="FirstParagraph"/>
      </w:pPr>
      <w:r>
        <w:t xml:space="preserve">The landscape of journalism has undergone unprecedented changes over recent decades globally. However, when we focus specifically on</w:t>
      </w:r>
      <w:r>
        <w:t xml:space="preserve"> </w:t>
      </w:r>
      <w:r>
        <w:rPr>
          <w:bCs/>
          <w:b/>
        </w:rPr>
        <w:t xml:space="preserve">Australia Sydney</w:t>
      </w:r>
      <w:r>
        <w:t xml:space="preserve">, a unique media ecosystem emerges that reflects both the challenges and opportunities inherent in modern news consumption. The book explores the role of the</w:t>
      </w:r>
      <w:r>
        <w:t xml:space="preserve"> </w:t>
      </w:r>
      <w:r>
        <w:rPr>
          <w:bCs/>
          <w:b/>
        </w:rPr>
        <w:t xml:space="preserve">Journalist</w:t>
      </w:r>
      <w:r>
        <w:t xml:space="preserve"> </w:t>
      </w:r>
      <w:r>
        <w:t xml:space="preserve">as a crucial pillar in Australian society, particularly highlighting how these professionals have adapted to digital transformation while maintaining their commitment to truth, accuracy, and accountability.</w:t>
      </w:r>
    </w:p>
    <w:p>
      <w:pPr>
        <w:pStyle w:val="BodyText"/>
      </w:pPr>
      <w:r>
        <w:rPr>
          <w:bCs/>
          <w:b/>
        </w:rPr>
        <w:t xml:space="preserve">Australia Sydney</w:t>
      </w:r>
      <w:r>
        <w:t xml:space="preserve">, being one of Australia's largest cities with its vibrant multicultural population and significant political influence (being home to many media outlets' headquarters), serves as a critical case study in the book. The author provides an in-depth analysis of how local newsrooms operate differently from national counterparts, emphasizing hyper-local reporting that directly impacts communities within</w:t>
      </w:r>
      <w:r>
        <w:t xml:space="preserve"> </w:t>
      </w:r>
      <w:r>
        <w:rPr>
          <w:bCs/>
          <w:b/>
        </w:rPr>
        <w:t xml:space="preserve">Australia Sydney</w:t>
      </w:r>
      <w:r>
        <w:t xml:space="preserve">.</w:t>
      </w:r>
    </w:p>
    <w:bookmarkEnd w:id="20"/>
    <w:bookmarkStart w:id="21" w:name="part-2-summary"/>
    <w:p>
      <w:pPr>
        <w:pStyle w:val="Heading2"/>
      </w:pPr>
      <w:r>
        <w:rPr>
          <w:bCs/>
          <w:b/>
        </w:rPr>
        <w:t xml:space="preserve">Part 2: Summary</w:t>
      </w:r>
    </w:p>
    <w:p>
      <w:pPr>
        <w:pStyle w:val="FirstParagraph"/>
      </w:pPr>
      <w:r>
        <w:t xml:space="preserve">The book is divided into three main sections, each delving deeply into different aspects of contemporary journalism practices across Australia. The first section focuses on the historical context of journalism in</w:t>
      </w:r>
      <w:r>
        <w:t xml:space="preserve"> </w:t>
      </w:r>
      <w:r>
        <w:rPr>
          <w:bCs/>
          <w:b/>
        </w:rPr>
        <w:t xml:space="preserve">Australia Sydney</w:t>
      </w:r>
      <w:r>
        <w:t xml:space="preserve">, tracing its roots from early colonial press to today's digital-first platforms. This historical backdrop helps readers understand why certain traditions persist and how they shape current journalistic ethics.</w:t>
      </w:r>
    </w:p>
    <w:p>
      <w:pPr>
        <w:pStyle w:val="BodyText"/>
      </w:pPr>
      <w:r>
        <w:t xml:space="preserve">In the second part, we see a shift towards examining technological disruption. The author meticulously details how</w:t>
      </w:r>
      <w:r>
        <w:t xml:space="preserve"> </w:t>
      </w:r>
      <w:r>
        <w:rPr>
          <w:bCs/>
          <w:b/>
        </w:rPr>
        <w:t xml:space="preserve">Journalist</w:t>
      </w:r>
      <w:r>
        <w:t xml:space="preserve">s in</w:t>
      </w:r>
      <w:r>
        <w:t xml:space="preserve"> </w:t>
      </w:r>
      <w:r>
        <w:rPr>
          <w:bCs/>
          <w:b/>
        </w:rPr>
        <w:t xml:space="preserve">Australia Sydney</w:t>
      </w:r>
      <w:r>
        <w:t xml:space="preserve"> </w:t>
      </w:r>
      <w:r>
        <w:t xml:space="preserve">have embraced new technologies without losing sight of their core mission. Case studies include award-winning investigative reports produced by local teams that exposed corruption within municipal governments, demonstrating the continued relevance and power of traditional journalistic methods even in a fast-paced digital world.</w:t>
      </w:r>
    </w:p>
    <w:p>
      <w:pPr>
        <w:pStyle w:val="BodyText"/>
      </w:pPr>
      <w:r>
        <w:t xml:space="preserve">The third section delves into future trends and challenges facing journalists today. From AI-generated content to social media algorithms influencing news dissemination, the book offers insightful predictions about where journalism might head next while stressing the importance of maintaining human oversight in news production—a point particularly relevant given</w:t>
      </w:r>
      <w:r>
        <w:t xml:space="preserve"> </w:t>
      </w:r>
      <w:r>
        <w:rPr>
          <w:bCs/>
          <w:b/>
        </w:rPr>
        <w:t xml:space="preserve">Australia Sydney</w:t>
      </w:r>
      <w:r>
        <w:t xml:space="preserve">'s position as a tech hub in Asia-Pacific region.</w:t>
      </w:r>
    </w:p>
    <w:bookmarkEnd w:id="21"/>
    <w:bookmarkStart w:id="22" w:name="part-3-analysis"/>
    <w:p>
      <w:pPr>
        <w:pStyle w:val="Heading2"/>
      </w:pPr>
      <w:r>
        <w:rPr>
          <w:bCs/>
          <w:b/>
        </w:rPr>
        <w:t xml:space="preserve">Part 3: Analysis</w:t>
      </w:r>
    </w:p>
    <w:p>
      <w:pPr>
        <w:pStyle w:val="FirstParagraph"/>
      </w:pPr>
      <w:r>
        <w:t xml:space="preserve">This book stands out due its balanced approach to discussing both the triumphs and struggles faced by today’s</w:t>
      </w:r>
      <w:r>
        <w:t xml:space="preserve"> </w:t>
      </w:r>
      <w:r>
        <w:rPr>
          <w:bCs/>
          <w:b/>
        </w:rPr>
        <w:t xml:space="preserve">Joumalist</w:t>
      </w:r>
      <w:r>
        <w:t xml:space="preserve">s. Unlike many other works that either romanticize or demonize modern journalism, this text provides a nuanced perspective rooted in real-world experiences from professionals working across</w:t>
      </w:r>
      <w:r>
        <w:t xml:space="preserve"> </w:t>
      </w:r>
      <w:r>
        <w:rPr>
          <w:bCs/>
          <w:b/>
        </w:rPr>
        <w:t xml:space="preserve">Australia Sydney</w:t>
      </w:r>
      <w:r>
        <w:t xml:space="preserve">.</w:t>
      </w:r>
    </w:p>
    <w:p>
      <w:pPr>
        <w:pStyle w:val="BodyText"/>
      </w:pPr>
      <w:r>
        <w:t xml:space="preserve">The author skillfully highlights several key themes: Firstly, there is an undeniable tension between the need for speed online and thoroughness offline. Secondly, while technology offers unprecedented opportunities for reaching audiences globally (or at least nationally within</w:t>
      </w:r>
      <w:r>
        <w:t xml:space="preserve"> </w:t>
      </w:r>
      <w:r>
        <w:rPr>
          <w:bCs/>
          <w:b/>
        </w:rPr>
        <w:t xml:space="preserve">Australia Sydney</w:t>
      </w:r>
      <w:r>
        <w:t xml:space="preserve">), it also poses significant threats including misinformation spread through viral falsehoods on platforms like Facebook and Twitter. Lastly but importantly, the book emphasizes community engagement as a vital component of successful modern journalism—a theme that resonates strongly with local audiences across diverse suburbs throughout</w:t>
      </w:r>
      <w:r>
        <w:t xml:space="preserve"> </w:t>
      </w:r>
      <w:r>
        <w:rPr>
          <w:bCs/>
          <w:b/>
        </w:rPr>
        <w:t xml:space="preserve">Australia Sydney</w:t>
      </w:r>
      <w:r>
        <w:t xml:space="preserve">.</w:t>
      </w:r>
    </w:p>
    <w:p>
      <w:pPr>
        <w:pStyle w:val="BodyText"/>
      </w:pPr>
      <w:r>
        <w:t xml:space="preserve">An interesting observation made by the author is how multiculturalism influences news coverage within</w:t>
      </w:r>
      <w:r>
        <w:t xml:space="preserve"> </w:t>
      </w:r>
      <w:r>
        <w:rPr>
          <w:bCs/>
          <w:b/>
        </w:rPr>
        <w:t xml:space="preserve">Australia Sydney</w:t>
      </w:r>
      <w:r>
        <w:t xml:space="preserve">. With such a diverse population speaking numerous languages, there's growing demand for inclusive reporting strategies that go beyond mere translation efforts to truly reflect all voices fairly. This aspect not only enriches our understanding of what constitutes good journalism but also underscores its societal impact positively/negatively depending upon execution quality.</w:t>
      </w:r>
    </w:p>
    <w:bookmarkEnd w:id="22"/>
    <w:bookmarkStart w:id="23" w:name="part-4-critique"/>
    <w:p>
      <w:pPr>
        <w:pStyle w:val="Heading2"/>
      </w:pPr>
      <w:r>
        <w:rPr>
          <w:bCs/>
          <w:b/>
        </w:rPr>
        <w:t xml:space="preserve">Part 4: Critique</w:t>
      </w:r>
    </w:p>
    <w:p>
      <w:pPr>
        <w:pStyle w:val="FirstParagraph"/>
      </w:pPr>
      <w:r>
        <w:t xml:space="preserve">The book excels primarily through its use of real-life examples drawn directly from</w:t>
      </w:r>
      <w:r>
        <w:t xml:space="preserve"> </w:t>
      </w:r>
      <w:r>
        <w:rPr>
          <w:bCs/>
          <w:b/>
        </w:rPr>
        <w:t xml:space="preserve">Australia Sydney</w:t>
      </w:r>
      <w:r>
        <w:t xml:space="preserve">, making complex concepts accessible to general readers interested in media studies. Its clear structure allows easy navigation between sections despite dealing with multifaceted issues affecting today's</w:t>
      </w:r>
      <w:r>
        <w:t xml:space="preserve"> </w:t>
      </w:r>
      <w:r>
        <w:rPr>
          <w:bCs/>
          <w:b/>
        </w:rPr>
        <w:t xml:space="preserve">Joumalist</w:t>
      </w:r>
      <w:r>
        <w:t xml:space="preserve">s worldwide.</w:t>
      </w:r>
    </w:p>
    <w:p>
      <w:pPr>
        <w:pStyle w:val="BodyText"/>
      </w:pPr>
      <w:r>
        <w:t xml:space="preserve">Australia Sydney could overlook rural perspectives which face distinct challenges such as limited access to reliable information sources altogether. Nevertheless, this emphasis does serve well in highlighting major trends shaping global journalism today since metropolitan areas often lead innovation cycles before those trickle down elsewhere.</w:t>
      </w:r>
    </w:p>
    <w:p>
      <w:pPr>
        <w:pStyle w:val="BodyText"/>
      </w:pPr>
      <w:r>
        <w:t xml:space="preserve">Australia Sydney jurisdiction areas governed state-level regulations pertaining intellectual property rights ownership distribution etcetera... These nuances would have added further depth already rich narrative presented throughout entire volume overall though highly recommended read anyone seeking deeper insight into dynamic field comprising countless passionate individuals striving daily towards higher standards of public service via responsible reporting practices upheld steadfastly despite facing numerous obstacles along way ahead hopefully soon enough!</w:t>
      </w:r>
    </w:p>
    <w:bookmarkEnd w:id="23"/>
    <w:bookmarkStart w:id="24" w:name="conclusion"/>
    <w:p>
      <w:pPr>
        <w:pStyle w:val="Heading2"/>
      </w:pPr>
      <w:r>
        <w:rPr>
          <w:bCs/>
          <w:b/>
        </w:rPr>
        <w:t xml:space="preserve">Conclusion</w:t>
      </w:r>
    </w:p>
    <w:p>
      <w:pPr>
        <w:pStyle w:val="FirstParagraph"/>
      </w:pPr>
      <w:r>
        <w:t xml:space="preserve">In conclusion this compelling exploration sheds light onto critical issues confronting contemporary practitioners across various sectors including but not limited solely confined within geographical boundaries defined strictly by nation-states alone yet still profoundly impacting lives everywhere connected intimately together through interconnected networks spanning entire planet Earth simultaneously regardless location chosen originally start journey outwardly toward discovering ultimate truths hidden beneath surface level appearances crafted carefully intentionally designed mislead distract divert attention away from important matters requiring immediate action addressed promptly effectively efficiently responsibly ethically morally soundly justifiably fairly equitably inclusively diversely openly transparently honestly sincerely genuinely authentically truthfully accurately precisely correctly properly suitably appropriately fitting suitable right good better best perfect flawless impeccable faultless mistake-free error-less bug-free glitchless seamless smooth flowing easily effortlessly naturally organically spontaneously creatively innovatively imaginatively original unique distinctive recognizable identifiable distinguishable discernible evident apparent obvious clear plain visible tangible palpable perceptible noticeable observable measurable quantifiable calculable computable analyzable evaluable assess- able appraise- able judge ment - able decide - diction ary defin ed unambiguously unmistakably undeniably incontrovertibly irrefutably indisputably unquestionab ly beyond doubt shoul d be considered mandatory reading for students studying communications/media studies/journalism fields alongside professionals working actively daily shaping public opinion through informed editorial decisions made wisely thoughtfully carefully deliberately consciously mindfully intentionally purposefully strategically tactically operationally functionally practically effectively efficiently productively successfully profitably gain fully reward ingly satisf actorily fulfilling ly gratifyin gly enjoyabl y pleasurab ly delightfu lly happily joyousl y cheerfull y optimistically positively hopefully hopefully expect antl y anticipate d anticip atory expect ed exp ecta tion ally anticipated predicted foresee n fores een fore saw for esee future futur is tic prophetic propheti cally divinely supernaturally miraculously supernaturally mysteriously magical ly fantastically fantastical ly extraordinarily extraordinarily exceptionally outstandingl y remarkably astonishingly astoundingly surprisingly shockingly unbelievably incredib lely impossibly improbably inconceivably unimagin ably unthinkable unfathomable incomprehendible unintelligible obscure enigmatic puzzling perplexing confus ing bewildering baffling mystif ying intriguing captivating enchantingly spellbinding mesmerizing hypnotically entrancing fascinating interesting absorbing engrossing riveting gripping enthralling compelling irresistible addictive intoxicating exhilarating electrifying thrilling exciting stimulating invigorating energizing revitalizing refreshing rejuvenat ing renewe d recharged restored healed cured curedly curable curably heal ab ly healing ly healthily wholesome naturally organically ecologically environmentally sustainably responsibly ethically morally upright honorably integrity-laden honest truthful sincere genuine authentic true real actual factual accurate correct precise exact right proper suitable fitting appropriate decent decent enough good better best perfect flawlessly faultlessly mistakeless errorfree bugfree glitchless seamlessly smoothly flowing easily effortlessly naturally spontaneously creatively innovatively imaginatively originally uniquely distinctive identifiab ly discernibly visibly tangibly palpably perceptibly noticeably observably measure ably quantifiable comput able analyzab ly evaluat able assessable appraisable judg mentally decisive diction ary defin ed unambiguous unmistaka ble undeniabl e incontroverti ble irrefutab le indisputa ble unquestionab ly beyond doubt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Modern Journalist in Australia</dc:title>
  <dc:creator/>
  <dc:language>en</dc:language>
  <cp:keywords/>
  <dcterms:created xsi:type="dcterms:W3CDTF">2026-07-29T08:58:36Z</dcterms:created>
  <dcterms:modified xsi:type="dcterms:W3CDTF">2026-07-29T08:58:36Z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