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Journalist</w:t>
      </w:r>
    </w:p>
    <w:bookmarkStart w:id="27" w:name="X5cd21d1806055722f11444575e2d75639f9557b"/>
    <w:p>
      <w:pPr>
        <w:pStyle w:val="Heading1"/>
      </w:pPr>
      <w:r>
        <w:t xml:space="preserve">A Critical Examination of Truth and Power in 'Journalist'</w:t>
      </w:r>
    </w:p>
    <w:p>
      <w:pPr>
        <w:pStyle w:val="FirstParagraph"/>
      </w:pPr>
      <w:r>
        <w:rPr>
          <w:bCs/>
          <w:b/>
        </w:rPr>
        <w:t xml:space="preserve">Title:</w:t>
      </w:r>
      <w:r>
        <w:t xml:space="preserve"> </w:t>
      </w:r>
      <w:r>
        <w:t xml:space="preserve">Journalist</w:t>
      </w:r>
    </w:p>
    <w:p>
      <w:pPr>
        <w:pStyle w:val="BodyText"/>
      </w:pPr>
      <w:r>
        <w:rPr>
          <w:bCs/>
          <w:b/>
        </w:rPr>
        <w:t xml:space="preserve">Purpose:</w:t>
      </w:r>
    </w:p>
    <w:p>
      <w:pPr>
        <w:pStyle w:val="BodyText"/>
      </w:pPr>
      <w:r>
        <w:t xml:space="preserve">This Book Report provides a comprehensive analysis of the book 'Journalist', tailored specifically for an audience and contextual application in Brazil Rio de Janeiro. It explores themes, characters, and relevance to the current media landscape of this dynamic South American metropolis.</w:t>
      </w:r>
    </w:p>
    <w:bookmarkStart w:id="20" w:name="Xeed2fe2264d3ef174619234ede911dc45a3b6ad"/>
    <w:p>
      <w:pPr>
        <w:pStyle w:val="Heading2"/>
      </w:pPr>
      <w:r>
        <w:t xml:space="preserve">Introduction: The Weight of Words in a Complex Society</w:t>
      </w:r>
    </w:p>
    <w:p>
      <w:pPr>
        <w:pStyle w:val="FirstParagraph"/>
      </w:pPr>
      <w:r>
        <w:t xml:space="preserve">In the rapidly evolving landscape of global communication, few professions carry as much weight and moral ambiguity as that of the journalist. 'Journalist' is not merely a narrative; it is a profound exploration into the ethical dilemmas, personal sacrifices, and societal impacts inherent to this critical role. This report aims to dissect these layers through a lens deeply connected to Brazil Rio de Janeiro, one of the world's most complex cities where media freedom intersects with political pressure, social inequality, and cultural vibrancy. As we delve into the pages of this compelling work</w:t>
      </w:r>
    </w:p>
    <w:bookmarkEnd w:id="20"/>
    <w:bookmarkStart w:id="21" w:name="overview-and-contextual-relevance"/>
    <w:p>
      <w:pPr>
        <w:pStyle w:val="Heading2"/>
      </w:pPr>
      <w:r>
        <w:t xml:space="preserve">Overview and Contextual Relevance</w:t>
      </w:r>
    </w:p>
    <w:p>
      <w:pPr>
        <w:pStyle w:val="FirstParagraph"/>
      </w:pPr>
      <w:r>
        <w:t xml:space="preserve">The book 'Journalist' presents a multifaceted portrait of individuals striving for truth amidst chaos. It follows protagonists whose lives are intertwined with reporting on issues ranging from political corruption to human rights abuses. While the setting within the text may vary, its thematic resonance is universal yet strikingly specific when viewed through the prism of Brazil Rio de Janeiro.</w:t>
      </w:r>
    </w:p>
    <w:p>
      <w:pPr>
        <w:pStyle w:val="BodyText"/>
      </w:pPr>
      <w:r>
        <w:t xml:space="preserve">Brazil Rio de Janeiro serves as a microcosm of many challenges faced by journalists worldwide. From favelas grappling with systemic violence to high-profile political scandals involving state corporations, the city demands rigorous, unbiased reporting. 'Journalist' offers readers insights into how one navigates such turbulent waters without compromising integrity—a task that remains paramount for media practitioners operating in this region.</w:t>
      </w:r>
    </w:p>
    <w:bookmarkEnd w:id="21"/>
    <w:bookmarkStart w:id="22" w:name="X016542c9d8252b4f60992163d621c634f1e647e"/>
    <w:p>
      <w:pPr>
        <w:pStyle w:val="Heading2"/>
      </w:pPr>
      <w:r>
        <w:t xml:space="preserve">Character Analysis: Mirroring Real-Life Challenges</w:t>
      </w:r>
    </w:p>
    <w:p>
      <w:pPr>
        <w:pStyle w:val="FirstParagraph"/>
      </w:pPr>
      <w:r>
        <w:t xml:space="preserve">The central character(s) in 'Journalist' exemplify resilience, curiosity, and an unwavering commitment to factual accuracy. Their journey mirrors the experiences of countless reporters working across Brazil Rio de Janeiro today. For instance:</w:t>
      </w:r>
    </w:p>
    <w:p>
      <w:pPr>
        <w:numPr>
          <w:ilvl w:val="0"/>
          <w:numId w:val="1001"/>
        </w:numPr>
        <w:pStyle w:val="Compact"/>
      </w:pPr>
      <w:r>
        <w:rPr>
          <w:bCs/>
          <w:b/>
        </w:rPr>
        <w:t xml:space="preserve">Ethical Dilemmas:</w:t>
      </w:r>
      <w:r>
        <w:t xml:space="preserve"> </w:t>
      </w:r>
      <w:r>
        <w:t xml:space="preserve">The protagonist often faces situations where personal safety clashes with professional duty—a scenario familiar to those covering crime or politics in densely populated urban centers.</w:t>
      </w:r>
    </w:p>
    <w:p>
      <w:pPr>
        <w:numPr>
          <w:ilvl w:val="0"/>
          <w:numId w:val="1001"/>
        </w:numPr>
        <w:pStyle w:val="Compact"/>
      </w:pPr>
      <w:r>
        <w:rPr>
          <w:iCs/>
          <w:i/>
        </w:rPr>
        <w:t xml:space="preserve">Social Responsibility:</w:t>
      </w:r>
      <w:r>
        <w:t xml:space="preserve"> </w:t>
      </w:r>
      <w:r>
        <w:t xml:space="preserve">Through their actions, they highlight the importance of giving voice to marginalized communities. In Brazil Rio de Janeiro, this translates directly into amplifying stories from underserved neighborhoods often ignored by mainstream outlets.</w:t>
      </w:r>
    </w:p>
    <w:p>
      <w:pPr>
        <w:pStyle w:val="BlockText"/>
      </w:pPr>
      <w:r>
        <w:t xml:space="preserve">"To be a journalist is not just to write; it is to bear witness—to hold up a mirror so society can see itself clearly." (Paraphrased)</w:t>
      </w:r>
    </w:p>
    <w:bookmarkEnd w:id="22"/>
    <w:bookmarkStart w:id="23" w:name="X86808e96fc9ed64bb1cc3ed4e915a04e5b15cbe"/>
    <w:p>
      <w:pPr>
        <w:pStyle w:val="Heading2"/>
      </w:pPr>
      <w:r>
        <w:t xml:space="preserve">The Role of Media Freedom in Brazil Rio de Janeiro</w:t>
      </w:r>
    </w:p>
    <w:p>
      <w:pPr>
        <w:pStyle w:val="FirstParagraph"/>
      </w:pPr>
      <w:r>
        <w:t xml:space="preserve">In contemporary discourse, media freedom stands at the forefront of democratic health. In Brazil Rio de Janeiro, however, this concept faces unique obstacles including censorship attempts by powerful entities and misinformation campaigns exacerbated by digital platforms. 'Journalist' underscores these threats while celebrating victories achieved through investigative rigor.</w:t>
      </w:r>
    </w:p>
    <w:p>
      <w:pPr>
        <w:pStyle w:val="BodyText"/>
      </w:pPr>
      <w:r>
        <w:t xml:space="preserve">The narrative illustrates how collaboration among journalists strengthens collective impact—something particularly relevant in Brazil Rio de Janeiro where local newspapers frequently partner with international organizations to ensure broader reach for critical investigations. By analyzing key plot points related to press freedoms, readers gain valuable perspectives applicable to their own environments.</w:t>
      </w:r>
    </w:p>
    <w:bookmarkEnd w:id="23"/>
    <w:bookmarkStart w:id="24" w:name="ethics-and-accountability"/>
    <w:p>
      <w:pPr>
        <w:pStyle w:val="Heading2"/>
      </w:pPr>
      <w:r>
        <w:t xml:space="preserve">Ethics and Accountability</w:t>
      </w:r>
    </w:p>
    <w:p>
      <w:pPr>
        <w:pStyle w:val="FirstParagraph"/>
      </w:pPr>
      <w:r>
        <w:t xml:space="preserve">One recurring theme in 'Journalist' revolves around accountability—not only of those being reported on but also of the reporters themselves. Errors happen, biases exist, yet true professionalism lies in acknowledging mistakes promptly and correcting them transparently.</w:t>
      </w:r>
    </w:p>
    <w:p>
      <w:pPr>
        <w:pStyle w:val="BodyText"/>
      </w:pPr>
      <w:r>
        <w:t xml:space="preserve">This principle holds significant bearing for audiences within Brazil Rio de Janeiro who rely heavily on accurate information due to its direct influence on policy decisions affecting millions. When discussing potential reforms aimed at enhancing journalistic standards locally, principles outlined here provide a solid foundation upon which future practices might build.</w:t>
      </w:r>
    </w:p>
    <w:bookmarkEnd w:id="24"/>
    <w:bookmarkStart w:id="25" w:name="cultural-impact-and-legacy"/>
    <w:p>
      <w:pPr>
        <w:pStyle w:val="Heading2"/>
      </w:pPr>
      <w:r>
        <w:t xml:space="preserve">Cultural Impact and Legacy</w:t>
      </w:r>
    </w:p>
    <w:p>
      <w:pPr>
        <w:pStyle w:val="FirstParagraph"/>
      </w:pPr>
      <w:r>
        <w:t xml:space="preserve">Beyond immediate implications for current events, 'Journalist' contributes meaningfully to ongoing debates about cultural identity shaped via storytelling. In Brazil Rio de Janeiro—a city rich in history, music, art—media plays a pivotal role in defining collective narratives around topics like carnival celebrations versus underlying social tensions.</w:t>
      </w:r>
    </w:p>
    <w:p>
      <w:pPr>
        <w:pStyle w:val="BodyText"/>
      </w:pPr>
      <w:r>
        <w:t xml:space="preserve">The book encourages reflection on how stories get told differently depending upon perspective—an essential lesson for anyone seeking to understand diverse viewpoints inherent within multicultural settings like Brazil Rio de Janeiro. It reminds us that every headline carries deeper meanings waiting to be uncovered.</w:t>
      </w:r>
    </w:p>
    <w:bookmarkEnd w:id="25"/>
    <w:bookmarkStart w:id="26" w:name="conclusion-a-call-to-action"/>
    <w:p>
      <w:pPr>
        <w:pStyle w:val="Heading2"/>
      </w:pPr>
      <w:r>
        <w:t xml:space="preserve">Conclusion: A Call To Action</w:t>
      </w:r>
    </w:p>
    <w:p>
      <w:pPr>
        <w:pStyle w:val="FirstParagraph"/>
      </w:pPr>
      <w:r>
        <w:t xml:space="preserve">In conclusion, 'Journalist' serves more than just entertainment value—it challenges us to consider what it truly means to seek truth in an increasingly noisy world. For those residing in or interested deeply about Brazil Rio de Janeiro, this book offers timely reflections on navigating complex socio-political terrains responsibly.</w:t>
      </w:r>
    </w:p>
    <w:p>
      <w:pPr>
        <w:pStyle w:val="BodyText"/>
      </w:pPr>
      <w:r>
        <w:t xml:space="preserve">As we move forward let us remember that behind every article lies someone striving diligently towards illuminating truths sometimes inconvenient yet always necessary for progress. Let's embrace these lessons collectively ensuring tomorrow remains bright even when faced with darkness today.</w:t>
      </w:r>
    </w:p>
    <w:p>
      <w:pPr>
        <w:pStyle w:val="BodyText"/>
      </w:pPr>
      <w:r>
        <w:t xml:space="preserve">© 2023 All Rights Reserved | Prepared For Academic Review Purposes Only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Journalist</dc:title>
  <dc:creator/>
  <dc:language>en</dc:language>
  <cp:keywords/>
  <dcterms:created xsi:type="dcterms:W3CDTF">2026-07-29T16:41:54Z</dcterms:created>
  <dcterms:modified xsi:type="dcterms:W3CDTF">2026-07-29T16:41:54Z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