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b-o-o-k-r-e-p-o-r-t"/>
    <w:p>
      <w:pPr>
        <w:pStyle w:val="Heading1"/>
      </w:pPr>
      <w:r>
        <w:rPr>
          <w:bCs/>
          <w:b/>
        </w:rPr>
        <w:t xml:space="preserve">B O O K R E P O R T</w:t>
      </w:r>
    </w:p>
    <w:p>
      <w:pPr>
        <w:pStyle w:val="FirstParagraph"/>
      </w:pPr>
      <w:r>
        <w:rPr>
          <w:bCs/>
          <w:b/>
        </w:rPr>
        <w:t xml:space="preserve">Title:</w:t>
      </w:r>
      <w:r>
        <w:t xml:space="preserve"> </w:t>
      </w:r>
      <w:r>
        <w:t xml:space="preserve">The Voice of the Streets: Navigating the Complex Landscape of Journalism in DR Congo Kinshasa</w:t>
      </w:r>
      <w:r>
        <w:br/>
      </w:r>
      <w:r>
        <w:rPr>
          <w:bCs/>
          <w:b/>
        </w:rPr>
        <w:t xml:space="preserve">Focused Subject:</w:t>
      </w:r>
      <w:r>
        <w:t xml:space="preserve"> </w:t>
      </w:r>
      <w:r>
        <w:t xml:space="preserve">The Modern Journalist in DR Congo Kinshasa</w:t>
      </w:r>
      <w:r>
        <w:br/>
      </w: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In the heart of Central Africa, few cities are as vibrant, complex, and politically charged as Kinshasa. As the capital of the Democratic Republic of Congo (DR Congo), this sprawling metropolis serves not only as a political hub but also as a critical center for information dissemination in one of Africa’s most populous nations. This book report analyzes the evolving role, challenges, and societal impact of the</w:t>
      </w:r>
      <w:r>
        <w:t xml:space="preserve"> </w:t>
      </w:r>
      <w:r>
        <w:rPr>
          <w:bCs/>
          <w:b/>
        </w:rPr>
        <w:t xml:space="preserve">Journalist</w:t>
      </w:r>
      <w:r>
        <w:t xml:space="preserve"> </w:t>
      </w:r>
      <w:r>
        <w:t xml:space="preserve">within this unique environment. It explores how media practitioners in DR Congo Kinshasa navigate the delicate balance between democratic aspirations, state control, and public demand for truth.</w:t>
      </w:r>
    </w:p>
    <w:p>
      <w:pPr>
        <w:pStyle w:val="BodyText"/>
      </w:pPr>
      <w:r>
        <w:t xml:space="preserve">The document is structured to provide a comprehensive overview of the current media landscape in DR Congo Kinshasa. It examines the historical context of press freedom, the structural weaknesses inherent in local media houses, and the digital revolution that is reshaping how news is consumed. By focusing specifically on DR Congo Kinshasa, we aim to highlight why understanding local journalism is essential for comprehending broader political and social dynamics in Central Africa.</w:t>
      </w:r>
    </w:p>
    <w:bookmarkEnd w:id="20"/>
    <w:bookmarkStart w:id="21" w:name="Xcbb0ba9eef7fe9ab04ce79d83400638d197bcc5"/>
    <w:p>
      <w:pPr>
        <w:pStyle w:val="Heading2"/>
      </w:pPr>
      <w:r>
        <w:t xml:space="preserve">II. The Historical Context of Journalism in Kinshasa</w:t>
      </w:r>
    </w:p>
    <w:p>
      <w:pPr>
        <w:pStyle w:val="FirstParagraph"/>
      </w:pPr>
      <w:r>
        <w:t xml:space="preserve">To understand the present state of journalism, one must look back at the history of DR Congo Kinshasa. Under the authoritarian regimes of Mobutu Sese Seko and later Joseph Kabila, press freedom was severely curtailed. The</w:t>
      </w:r>
      <w:r>
        <w:t xml:space="preserve"> </w:t>
      </w:r>
      <w:r>
        <w:rPr>
          <w:bCs/>
          <w:b/>
        </w:rPr>
        <w:t xml:space="preserve">Journalist</w:t>
      </w:r>
      <w:r>
        <w:t xml:space="preserve"> </w:t>
      </w:r>
      <w:r>
        <w:t xml:space="preserve">during these eras often operated in a climate of fear, self-censorship, and physical danger. Independent media were rare, and those that existed faced constant harassment from state security apparatuses.</w:t>
      </w:r>
    </w:p>
    <w:p>
      <w:pPr>
        <w:pStyle w:val="BodyText"/>
      </w:pPr>
      <w:r>
        <w:t xml:space="preserve">The transition to democracy in the early 2000s brought hope for a free press. In DR Congo Kinshasa, this period saw an explosion of radio stations, newspapers, and later, television channels. However, despite constitutional guarantees for freedom of expression in DR Congo Kinshasa's legal framework (though not yet fully enacted into law due to legislative delays), the practice of journalism remains fraught with difficulties. The book report highlights that while the legal landscape has improved slightly compared to previous decades, the practical reality for a</w:t>
      </w:r>
      <w:r>
        <w:t xml:space="preserve"> </w:t>
      </w:r>
      <w:r>
        <w:rPr>
          <w:bCs/>
          <w:b/>
        </w:rPr>
        <w:t xml:space="preserve">Journalist</w:t>
      </w:r>
      <w:r>
        <w:t xml:space="preserve"> </w:t>
      </w:r>
      <w:r>
        <w:t xml:space="preserve">on the streets of Kinshasa often involves navigating bureaucratic hurdles and intimidation.</w:t>
      </w:r>
    </w:p>
    <w:bookmarkEnd w:id="21"/>
    <w:bookmarkStart w:id="22" w:name="X39d303e8d938d02a83301515b301f993e288228"/>
    <w:p>
      <w:pPr>
        <w:pStyle w:val="Heading2"/>
      </w:pPr>
      <w:r>
        <w:t xml:space="preserve">III. Challenges Facing Journalists in DR Congo Kinshasa</w:t>
      </w:r>
    </w:p>
    <w:p>
      <w:pPr>
        <w:pStyle w:val="FirstParagraph"/>
      </w:pPr>
      <w:r>
        <w:t xml:space="preserve">The life of a journalist in DR Congo Kinshasa is defined by significant structural and operational challenges. This section outlines the primary obstacles identified through various media reports and academic studies:</w:t>
      </w:r>
    </w:p>
    <w:p>
      <w:pPr>
        <w:numPr>
          <w:ilvl w:val="0"/>
          <w:numId w:val="1001"/>
        </w:numPr>
        <w:pStyle w:val="Compact"/>
      </w:pPr>
      <w:r>
        <w:rPr>
          <w:bCs/>
          <w:b/>
        </w:rPr>
        <w:t xml:space="preserve">Economic Instability:</w:t>
      </w:r>
    </w:p>
    <w:p>
      <w:pPr>
        <w:numPr>
          <w:ilvl w:val="0"/>
          <w:numId w:val="1001"/>
        </w:numPr>
        <w:pStyle w:val="Compact"/>
      </w:pPr>
      <w:r>
        <w:rPr>
          <w:bCs/>
          <w:b/>
        </w:rPr>
        <w:t xml:space="preserve">Safety and Security:</w:t>
      </w:r>
      <w:r>
        <w:t xml:space="preserve"> </w:t>
      </w:r>
      <w:r>
        <w:t xml:space="preserve">While not as violent as in some eastern regions of the DRC, Kinshasa is not immune to press freedom violations. Journalists investigating corruption, political scandals, or sensitive social issues often face threats from powerful figures. Arrests on trumped-up charges such as "disturbing public order" are tools used to silence critical voices.</w:t>
      </w:r>
    </w:p>
    <w:p>
      <w:pPr>
        <w:numPr>
          <w:ilvl w:val="0"/>
          <w:numId w:val="1001"/>
        </w:numPr>
        <w:pStyle w:val="Compact"/>
      </w:pPr>
      <w:r>
        <w:rPr>
          <w:bCs/>
          <w:b/>
        </w:rPr>
        <w:t xml:space="preserve">Infrastructure Deficits:</w:t>
      </w:r>
      <w:r>
        <w:t xml:space="preserve"> </w:t>
      </w:r>
      <w:r>
        <w:t xml:space="preserve">Poor internet connectivity and frequent electricity outages in DR Congo Kinshasa hinder the ability of journalists to work efficiently, especially for those relying on digital platforms. This affects real-time reporting and the distribution of news.</w:t>
      </w:r>
    </w:p>
    <w:p>
      <w:pPr>
        <w:numPr>
          <w:ilvl w:val="0"/>
          <w:numId w:val="1001"/>
        </w:numPr>
        <w:pStyle w:val="Compact"/>
      </w:pPr>
      <w:r>
        <w:rPr>
          <w:bCs/>
          <w:b/>
        </w:rPr>
        <w:t xml:space="preserve">Lack of Professional Training:</w:t>
      </w:r>
      <w:r>
        <w:t xml:space="preserve"> </w:t>
      </w:r>
      <w:r>
        <w:t xml:space="preserve">Many aspiring journalists in Kinshasa enter the field without formal education. This leads to issues with accuracy, ethical standards, and investigative depth. The book report emphasizes that professionalization is key to gaining public trust.</w:t>
      </w:r>
    </w:p>
    <w:bookmarkEnd w:id="22"/>
    <w:bookmarkStart w:id="23" w:name="iv.-the-digital-revolution-and-new-media"/>
    <w:p>
      <w:pPr>
        <w:pStyle w:val="Heading2"/>
      </w:pPr>
      <w:r>
        <w:t xml:space="preserve">IV. The Digital Revolution and New Media</w:t>
      </w:r>
    </w:p>
    <w:p>
      <w:pPr>
        <w:pStyle w:val="FirstParagraph"/>
      </w:pPr>
      <w:r>
        <w:t xml:space="preserve">A significant portion of this analysis focuses on how the internet is transforming journalism in DR Congo Kinshasa. Social media platforms, particularly Facebook, Twitter (X), and WhatsApp, have become primary sources of news for many citizens in DR Congo Kinshasa. This shift has empowered citizen journalists and allowed for faster dissemination of information compared to traditional state-controlled media.</w:t>
      </w:r>
    </w:p>
    <w:p>
      <w:pPr>
        <w:pStyle w:val="BodyText"/>
      </w:pPr>
      <w:r>
        <w:t xml:space="preserve">However, this digital freedom comes with its own set of problems. The spread of fake news and disinformation campaigns is rampant in DR Congo Kinshasa. Political actors often use social media bots and troll farms to manipulate public opinion during election periods or times of social unrest. The modern journalist must now also serve as a fact-checker, battling misinformation while trying to maintain credibility.</w:t>
      </w:r>
    </w:p>
    <w:bookmarkEnd w:id="23"/>
    <w:bookmarkStart w:id="24" w:name="v.-the-societal-impact-of-journalism"/>
    <w:p>
      <w:pPr>
        <w:pStyle w:val="Heading2"/>
      </w:pPr>
      <w:r>
        <w:t xml:space="preserve">V. The Societal Impact of Journalism</w:t>
      </w:r>
    </w:p>
    <w:p>
      <w:pPr>
        <w:pStyle w:val="FirstParagraph"/>
      </w:pPr>
      <w:r>
        <w:t xml:space="preserve">Despite these challenges, the role of the journalist in DR Congo Kinshasa remains vital for democratic consolidation. Investigative journalism has uncovered significant cases of corruption involving public officials, leading to public outrage and occasional policy changes. Radio stations in Kinshasa continue to play a crucial role in reaching illiterate populations and fostering civic education.</w:t>
      </w:r>
    </w:p>
    <w:p>
      <w:pPr>
        <w:pStyle w:val="BodyText"/>
      </w:pPr>
      <w:r>
        <w:t xml:space="preserve">Furthermore, the journalist acts as a bridge between the government and the governed. In DR Congo Kinshasa, where large segments of the population feel marginalized from political processes, independent media provide a platform for dissent and debate. The resilience of journalists who continue to report on human rights abuses, health crises (such as Ebola outbreaks), and social inequalities demonstrates their commitment to public service.</w:t>
      </w:r>
    </w:p>
    <w:bookmarkEnd w:id="24"/>
    <w:bookmarkStart w:id="25" w:name="vi.-conclusion"/>
    <w:p>
      <w:pPr>
        <w:pStyle w:val="Heading2"/>
      </w:pPr>
      <w:r>
        <w:t xml:space="preserve">VI. Conclusion</w:t>
      </w:r>
    </w:p>
    <w:p>
      <w:pPr>
        <w:pStyle w:val="FirstParagraph"/>
      </w:pPr>
      <w:r>
        <w:t xml:space="preserve">In conclusion, the state of journalism in DR Congo Kinshasa is a story of resilience amidst adversity. The journalist in this region operates under difficult economic conditions, faces occasional threats to personal safety, and competes with a sea of misinformation online. Yet, they remain essential guardians of truth and accountability.</w:t>
      </w:r>
    </w:p>
    <w:p>
      <w:pPr>
        <w:pStyle w:val="BodyText"/>
      </w:pPr>
      <w:r>
        <w:t xml:space="preserve">This book report underscores that supporting the media landscape in DR Congo Kinshasa is not just an issue of press freedom but a matter of national development. Strengthening journalistic standards, ensuring the safety of reporters, and improving digital literacy among both journalists and citizens are crucial steps forward. As DR Congo Kinshasa continues to evolve politically and socially, the role of the journalist will only grow in importance. They are not merely observers but active participants in shaping the future of one of Africa’s most dynamic capitals.</w:t>
      </w:r>
    </w:p>
    <w:p>
      <w:pPr>
        <w:pStyle w:val="BlockText"/>
      </w:pPr>
      <w:r>
        <w:t xml:space="preserve">"A free press is not a luxury; it is a necessity for any society that wishes to hold its leaders accountable and ensure its citizens are informed."</w:t>
      </w:r>
    </w:p>
    <w:bookmarkEnd w:id="25"/>
    <w:bookmarkStart w:id="26" w:name="vii.-recommendations"/>
    <w:p>
      <w:pPr>
        <w:pStyle w:val="Heading2"/>
      </w:pPr>
      <w:r>
        <w:t xml:space="preserve">VII. Recommendations</w:t>
      </w:r>
    </w:p>
    <w:p>
      <w:pPr>
        <w:numPr>
          <w:ilvl w:val="0"/>
          <w:numId w:val="1002"/>
        </w:numPr>
        <w:pStyle w:val="Compact"/>
      </w:pPr>
      <w:r>
        <w:rPr>
          <w:bCs/>
          <w:b/>
        </w:rPr>
        <w:t xml:space="preserve">Strengthen Legal Protections:</w:t>
      </w:r>
      <w:r>
        <w:t xml:space="preserve">The government of DR Congo should urgently enact the press code to legally guarantee the rights of journalists.</w:t>
      </w:r>
    </w:p>
    <w:p>
      <w:pPr>
        <w:numPr>
          <w:ilvl w:val="0"/>
          <w:numId w:val="1002"/>
        </w:numPr>
        <w:pStyle w:val="Compact"/>
      </w:pPr>
      <w:r>
        <w:rPr>
          <w:bCs/>
          <w:b/>
        </w:rPr>
        <w:t xml:space="preserve">Invest in Training:</w:t>
      </w:r>
      <w:r>
        <w:t xml:space="preserve">National and international organizations should fund journalism schools and workshops in Kinshasa to improve professional standards.</w:t>
      </w:r>
    </w:p>
    <w:p>
      <w:pPr>
        <w:numPr>
          <w:ilvl w:val="0"/>
          <w:numId w:val="1002"/>
        </w:numPr>
        <w:pStyle w:val="Compact"/>
      </w:pPr>
      <w:r>
        <w:rPr>
          <w:bCs/>
          <w:b/>
        </w:rPr>
        <w:t xml:space="preserve">Digital Literacy Campaigns:</w:t>
      </w:r>
      <w:r>
        <w:t xml:space="preserve">Initiatives aimed at teaching citizens how to verify news sources are essential to combatting fake news.</w:t>
      </w:r>
    </w:p>
    <w:p>
      <w:pPr>
        <w:numPr>
          <w:ilvl w:val="0"/>
          <w:numId w:val="1002"/>
        </w:numPr>
        <w:pStyle w:val="Compact"/>
      </w:pPr>
      <w:r>
        <w:rPr>
          <w:bCs/>
          <w:b/>
        </w:rPr>
        <w:t xml:space="preserve">Economic Support:</w:t>
      </w:r>
      <w:r>
        <w:t xml:space="preserve">Grants and sustainable business models for media houses can reduce reliance on political patronage.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Journalist in DR Congo Kinshasa</dc:title>
  <dc:creator/>
  <dc:language>en</dc:language>
  <cp:keywords/>
  <dcterms:created xsi:type="dcterms:W3CDTF">2026-07-29T06:51:26Z</dcterms:created>
  <dcterms:modified xsi:type="dcterms:W3CDTF">2026-07-29T06:51:26Z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