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Algeria,</w:t>
      </w:r>
      <w:r>
        <w:t xml:space="preserve"> </w:t>
      </w:r>
      <w:r>
        <w:t xml:space="preserve">Algiers</w:t>
      </w:r>
    </w:p>
    <w:bookmarkStart w:id="26" w:name="X0c57a4483126b655c708fd86071187514183ce6"/>
    <w:p>
      <w:pPr>
        <w:pStyle w:val="Heading1"/>
      </w:pPr>
      <w:r>
        <w:t xml:space="preserve">Synthesis and Analysis of Professional Literature Regarding the Laboratory Technician Profession in Algeria, Algiers</w:t>
      </w:r>
    </w:p>
    <w:p>
      <w:pPr>
        <w:pStyle w:val="FirstParagraph"/>
      </w:pPr>
      <w:r>
        <w:rPr>
          <w:bCs/>
          <w:b/>
        </w:rPr>
        <w:t xml:space="preserve">Date:</w:t>
      </w:r>
      <w:r>
        <w:t xml:space="preserve"> </w:t>
      </w:r>
      <w:r>
        <w:t xml:space="preserve">October 26, 2023</w:t>
      </w:r>
      <w:r>
        <w:br/>
      </w:r>
      <w:r>
        <w:rPr>
          <w:bCs/>
          <w:b/>
        </w:rPr>
        <w:t xml:space="preserve">Subject:</w:t>
      </w:r>
      <w:r>
        <w:t xml:space="preserve">A comprehensive review of current literature concerning the technical, educational, and operational frameworks for Laboratory Technicians within the specific socio-economic context of Algiers, Algeria.</w:t>
      </w:r>
    </w:p>
    <w:bookmarkStart w:id="20" w:name="introduction"/>
    <w:p>
      <w:pPr>
        <w:pStyle w:val="Heading2"/>
      </w:pPr>
      <w:r>
        <w:t xml:space="preserve">Introduction</w:t>
      </w:r>
    </w:p>
    <w:p>
      <w:pPr>
        <w:pStyle w:val="FirstParagraph"/>
      </w:pPr>
      <w:r>
        <w:t xml:space="preserve">This document serves as a comprehensive Book Report analyzing various texts that discuss the role, responsibilities, and future trajectory of the Laboratory Technician. The primary focus is placed on the unique environment found in Algeria, specifically within its capital city, Algiers. As Algeria undergoes significant modernization in its industrial and healthcare sectors, understanding the professional profile of the Laboratory Technician is critical. This report synthesizes information from recent academic papers, government white papers on health policy in Algiers, and vocational training manuals published within North Africa.</w:t>
      </w:r>
    </w:p>
    <w:p>
      <w:pPr>
        <w:pStyle w:val="BodyText"/>
      </w:pPr>
      <w:r>
        <w:t xml:space="preserve">The central theme across all reviewed materials is that the Laboratory Technician is not merely a support staff member but a pivotal figure in diagnostic accuracy and industrial quality control. In the context of Algeria's push for economic diversification away from hydrocarbons, the technical expertise provided by these professionals in Algiers' growing private and public laboratories becomes an economic asset.</w:t>
      </w:r>
    </w:p>
    <w:bookmarkEnd w:id="20"/>
    <w:bookmarkStart w:id="21" w:name="professional-responsibilities-and-scope"/>
    <w:p>
      <w:pPr>
        <w:pStyle w:val="Heading2"/>
      </w:pPr>
      <w:r>
        <w:t xml:space="preserve">Professional Responsibilities and Scope</w:t>
      </w:r>
    </w:p>
    <w:p>
      <w:pPr>
        <w:pStyle w:val="FirstParagraph"/>
      </w:pPr>
      <w:r>
        <w:rPr>
          <w:bCs/>
          <w:b/>
        </w:rPr>
        <w:t xml:space="preserve">Key Finding:</w:t>
      </w:r>
      <w:r>
        <w:t xml:space="preserve">The reviewed texts collectively emphasize that a Laboratory Technician in Algeria, particularly in the dense urban setting of Algiers, must possess a hybrid skill set combining traditional biochemical knowledge with modern digital literacy.</w:t>
      </w:r>
    </w:p>
    <w:p>
      <w:pPr>
        <w:pStyle w:val="BodyText"/>
      </w:pPr>
      <w:r>
        <w:t xml:space="preserve">In Algeria, the definition of a Laboratory Technician has evolved. Older texts from two decades ago focused primarily on manual titration and microscopy. However, contemporary literature relevant to Algiers highlights the necessity of managing automated analyzers and interfacing with Laboratory Information Management Systems (LIMS). The books reviewed indicate that technicians in Algiers are often required to handle high-volume samples due to the city's status as a medical hub for North Africa. This volume requires not only technical precision but also rigorous time management and adherence to strict biosafety protocols.</w:t>
      </w:r>
    </w:p>
    <w:p>
      <w:pPr>
        <w:pStyle w:val="BodyText"/>
      </w:pPr>
      <w:r>
        <w:t xml:space="preserve">Furthermore, the literature distinguishes between two main sectors: public health laboratories (such as those affiliated with University Hospitals in Algiers) and private diagnostic centers. Private sector texts suggest a greater emphasis on customer service and rapid turnaround times, whereas public sector reviews highlight the importance of standardization and resource management within state-funded facilities.</w:t>
      </w:r>
    </w:p>
    <w:bookmarkEnd w:id="21"/>
    <w:bookmarkStart w:id="22" w:name="educational-frameworks-in-algeria"/>
    <w:p>
      <w:pPr>
        <w:pStyle w:val="Heading2"/>
      </w:pPr>
      <w:r>
        <w:t xml:space="preserve">Educational Frameworks in Algeria</w:t>
      </w:r>
    </w:p>
    <w:p>
      <w:pPr>
        <w:pStyle w:val="FirstParagraph"/>
      </w:pPr>
      <w:r>
        <w:t xml:space="preserve">A significant portion of the analyzed books addresses the educational pipeline for Laboratory Technicians in Algiers. The review highlights a dual-track system consisting of vocational training through Institutes of Technical Education (IUT) and university-level degrees offered by faculties of natural and life sciences.</w:t>
      </w:r>
    </w:p>
    <w:p>
      <w:pPr>
        <w:numPr>
          <w:ilvl w:val="0"/>
          <w:numId w:val="1001"/>
        </w:numPr>
        <w:pStyle w:val="Compact"/>
      </w:pPr>
      <w:r>
        <w:rPr>
          <w:bCs/>
          <w:b/>
        </w:rPr>
        <w:t xml:space="preserve">Vocational Training:</w:t>
      </w:r>
      <w:r>
        <w:t xml:space="preserve"> </w:t>
      </w:r>
      <w:r>
        <w:t xml:space="preserve">Recent analyses suggest that while IUT graduates in Algiers are well-prepared for routine tasks, there is a gap in their training regarding advanced diagnostic reasoning. The books recommend a curriculum update to include more practical modules on quality assurance.</w:t>
      </w:r>
    </w:p>
    <w:p>
      <w:pPr>
        <w:numPr>
          <w:ilvl w:val="0"/>
          <w:numId w:val="1001"/>
        </w:numPr>
        <w:pStyle w:val="Compact"/>
      </w:pPr>
      <w:r>
        <w:rPr>
          <w:bCs/>
          <w:b/>
        </w:rPr>
        <w:t xml:space="preserve">University Education:</w:t>
      </w:r>
      <w:r>
        <w:t xml:space="preserve"> </w:t>
      </w:r>
      <w:r>
        <w:t xml:space="preserve">Textbooks from the University of Algiers indicate that students receive strong theoretical foundations but often lack exposure to real-world industrial applications. Collaborative programs between Algerian universities and international laboratories are cited as essential for bridging this gap.</w:t>
      </w:r>
    </w:p>
    <w:p>
      <w:pPr>
        <w:pStyle w:val="FirstParagraph"/>
      </w:pPr>
      <w:r>
        <w:t xml:space="preserve">The consensus among authors is that the educational system in Algeria, while robust, must adapt faster to technological changes. The integration of bioinformatics into the standard curriculum for Laboratory Technicians in Algiers is frequently proposed as a necessary step to remain competitive globally.</w:t>
      </w:r>
    </w:p>
    <w:bookmarkEnd w:id="22"/>
    <w:bookmarkStart w:id="23" w:name="challenges-and-opportunities-in-algiers"/>
    <w:p>
      <w:pPr>
        <w:pStyle w:val="Heading2"/>
      </w:pPr>
      <w:r>
        <w:t xml:space="preserve">Challenges and Opportunities in Algiers</w:t>
      </w:r>
    </w:p>
    <w:p>
      <w:pPr>
        <w:pStyle w:val="FirstParagraph"/>
      </w:pPr>
      <w:r>
        <w:t xml:space="preserve">The books reviewed do not shy away from the challenges specific to operating a laboratory environment in Algeria. Infrastructure reliability, particularly regarding power supply and reagent importation, is a recurring theme. Technicians in Algiers often face logistical hurdles that require creative problem-solving skills.</w:t>
      </w:r>
    </w:p>
    <w:p>
      <w:pPr>
        <w:pStyle w:val="BodyText"/>
      </w:pPr>
      <w:r>
        <w:rPr>
          <w:bCs/>
          <w:b/>
        </w:rPr>
        <w:t xml:space="preserve">Critical Insight:</w:t>
      </w:r>
      <w:r>
        <w:t xml:space="preserve">The resilience of Laboratory Technicians in Algiers is a defining characteristic. Literature notes that these professionals are adept at maintaining diagnostic continuity despite supply chain disruptions, making them invaluable assets to the national health security framework.</w:t>
      </w:r>
    </w:p>
    <w:p>
      <w:pPr>
        <w:pStyle w:val="BodyText"/>
      </w:pPr>
      <w:r>
        <w:t xml:space="preserve">However, opportunities are abundant. With the Algerian government's recent investments in modernizing healthcare infrastructure in Algiers, there is a growing demand for certified technicians who can operate state-of-the-art equipment. The private sector boom in the capital has created new roles for technicians specializing in molecular biology and genetic testing, areas that were previously underdeveloped.</w:t>
      </w:r>
    </w:p>
    <w:bookmarkEnd w:id="23"/>
    <w:bookmarkStart w:id="24" w:name="regulatory-and-ethical-considerations"/>
    <w:p>
      <w:pPr>
        <w:pStyle w:val="Heading2"/>
      </w:pPr>
      <w:r>
        <w:t xml:space="preserve">Regulatory and Ethical Considerations</w:t>
      </w:r>
    </w:p>
    <w:p>
      <w:pPr>
        <w:pStyle w:val="FirstParagraph"/>
      </w:pPr>
      <w:r>
        <w:t xml:space="preserve">Ethics and regulation form a crucial chapter in most of the reviewed texts. In Algeria, the practice of Laboratory Technicians is strictly regulated by national decrees. The books emphasize the importance of adhering to international standards such as ISO 15189, which many leading laboratories in Algiers are now pursuing accreditation for.</w:t>
      </w:r>
    </w:p>
    <w:p>
      <w:pPr>
        <w:pStyle w:val="BodyText"/>
      </w:pPr>
      <w:r>
        <w:t xml:space="preserve">Ethical considerations highlighted include patient confidentiality and accurate reporting. Given the high density of population in Algiers, data privacy is a significant concern. The literature advises that technicians must be trained not only in the technical aspects of testing but also in the ethical handling of sensitive medical data, aligning local practices with international bioethical standards.</w:t>
      </w:r>
    </w:p>
    <w:bookmarkEnd w:id="24"/>
    <w:bookmarkStart w:id="25" w:name="conclusion-and-recommendations"/>
    <w:p>
      <w:pPr>
        <w:pStyle w:val="Heading2"/>
      </w:pPr>
      <w:r>
        <w:t xml:space="preserve">Conclusion and Recommendations</w:t>
      </w:r>
    </w:p>
    <w:p>
      <w:pPr>
        <w:pStyle w:val="FirstParagraph"/>
      </w:pPr>
      <w:r>
        <w:t xml:space="preserve">In conclusion, the collective body of literature regarding Laboratory Technicians in Algeria, specifically within Algiers, portrays a profession that is at a critical juncture of transition. The traditional roles are being augmented by technological demands and regulatory pressures.</w:t>
      </w:r>
    </w:p>
    <w:p>
      <w:pPr>
        <w:pStyle w:val="BodyText"/>
      </w:pPr>
      <w:r>
        <w:t xml:space="preserve">This Book Report concludes that for Algeria to fully leverage its human capital, the following actions are recommended:</w:t>
      </w:r>
    </w:p>
    <w:p>
      <w:pPr>
        <w:numPr>
          <w:ilvl w:val="0"/>
          <w:numId w:val="1002"/>
        </w:numPr>
        <w:pStyle w:val="Compact"/>
      </w:pPr>
      <w:r>
        <w:rPr>
          <w:bCs/>
          <w:b/>
        </w:rPr>
        <w:t xml:space="preserve">Curriculum Modernization:</w:t>
      </w:r>
      <w:r>
        <w:t xml:space="preserve">Educational institutions in Algiers must update training programs to include digital diagnostics and advanced automation.</w:t>
      </w:r>
    </w:p>
    <w:p>
      <w:pPr>
        <w:numPr>
          <w:ilvl w:val="0"/>
          <w:numId w:val="1002"/>
        </w:numPr>
        <w:pStyle w:val="Compact"/>
      </w:pPr>
      <w:r>
        <w:rPr>
          <w:bCs/>
          <w:b/>
        </w:rPr>
        <w:t xml:space="preserve">Certification Standardization:</w:t>
      </w:r>
      <w:r>
        <w:t xml:space="preserve">A unified national certification process for Laboratory Technicians should be enforced to ensure uniform quality across both public and private sectors.</w:t>
      </w:r>
    </w:p>
    <w:p>
      <w:pPr>
        <w:numPr>
          <w:ilvl w:val="0"/>
          <w:numId w:val="1002"/>
        </w:numPr>
        <w:pStyle w:val="Compact"/>
      </w:pPr>
      <w:r>
        <w:rPr>
          <w:bCs/>
          <w:b/>
        </w:rPr>
        <w:t xml:space="preserve">Continuous Professional Development:</w:t>
      </w:r>
      <w:r>
        <w:t xml:space="preserve">Laboratories in Algiers should invest in regular training sessions for their technicians to keep pace with international medical advancements.</w:t>
      </w:r>
    </w:p>
    <w:p>
      <w:pPr>
        <w:pStyle w:val="FirstParagraph"/>
      </w:pPr>
      <w:r>
        <w:t xml:space="preserve">The Laboratory Technician remains a cornerstone of Algeria's healthcare and industrial infrastructure. By understanding the specific context of Algiers—its challenges, its educational landscape, and its regulatory environment—stakeholders can better support these professionals. The future of diagnostic accuracy in Algeria depends heavily on the empowerment and continued education of this vital workforce.</w:t>
      </w:r>
    </w:p>
    <w:p>
      <w:pPr>
        <w:pStyle w:val="BodyText"/>
      </w:pPr>
      <w:r>
        <w:rPr>
          <w:iCs/>
          <w:i/>
        </w:rPr>
        <w:t xml:space="preserve">This report has been compiled using data from local Algerian medical journals, international vocational training standards adapted for North African contexts, and policy documents released by the Algerian Ministry of Higher Education and Scientific Research.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Laboratory Technicians in Algeria, Algiers</dc:title>
  <dc:creator/>
  <dc:language>en</dc:language>
  <cp:keywords/>
  <dcterms:created xsi:type="dcterms:W3CDTF">2026-07-29T14:43:30Z</dcterms:created>
  <dcterms:modified xsi:type="dcterms:W3CDTF">2026-07-29T14:43:30Z</dcterms:modified>
</cp:coreProperties>
</file>

<file path=docProps/custom.xml><?xml version="1.0" encoding="utf-8"?>
<Properties xmlns="http://schemas.openxmlformats.org/officeDocument/2006/custom-properties" xmlns:vt="http://schemas.openxmlformats.org/officeDocument/2006/docPropsVTypes"/>
</file>