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Laboratory</w:t>
      </w:r>
      <w:r>
        <w:t xml:space="preserve"> </w:t>
      </w:r>
      <w:r>
        <w:t xml:space="preserve">Technician</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26" w:name="X9d256a44bd3fdbf2a36aed19112536d55c4c7f6"/>
    <w:p>
      <w:pPr>
        <w:pStyle w:val="Heading1"/>
      </w:pPr>
      <w:r>
        <w:t xml:space="preserve">Book Report: Laboratory Technician in Brazil Rio de Janeiro</w:t>
      </w:r>
    </w:p>
    <w:bookmarkStart w:id="20" w:name="i.-introduction-to-the-role-and-setting"/>
    <w:p>
      <w:pPr>
        <w:pStyle w:val="Heading2"/>
      </w:pPr>
      <w:r>
        <w:t xml:space="preserve">I. Introduction to the Role and Setting</w:t>
      </w:r>
    </w:p>
    <w:p>
      <w:pPr>
        <w:pStyle w:val="FirstParagraph"/>
      </w:pPr>
      <w:r>
        <w:t xml:space="preserve">The role of a Laboratory Technician is pivotal in the modern scientific landscape, acting as the backbone for data integrity and experimental precision. In this Book Report, we examine how these critical professionals operate within one of South America’s most vibrant cultural hubs: Brazil Rio de Janeiro. This coastal metropolis presents a unique environment for laboratory work. Its humid subtropical climate, characterized by high humidity levels and significant temperature fluctuations during the wet season, necessitates rigorous environmental controls in laboratory settings. Beyond the physical challenges posed by the weather, Laboratory Technicians in this region must navigate complex regulatory frameworks established by Brazilian health authorities such as ANVISA (Agência Nacional de Vigilância Sanitária) to ensure compliance with safety and quality standards.</w:t>
      </w:r>
    </w:p>
    <w:bookmarkEnd w:id="20"/>
    <w:bookmarkStart w:id="21" w:name="Xfade677b0d344abac23cf82f25c781a71832739"/>
    <w:p>
      <w:pPr>
        <w:pStyle w:val="Heading2"/>
      </w:pPr>
      <w:r>
        <w:t xml:space="preserve">II. Challenges Faced by Laboratory Technicians in Rio de Janeiro</w:t>
      </w:r>
    </w:p>
    <w:p>
      <w:pPr>
        <w:pStyle w:val="FirstParagraph"/>
      </w:pPr>
      <w:r>
        <w:t xml:space="preserve">Operating as a Laboratory Technician in Brazil Rio de Janeiro involves overcoming several distinct challenges. First, the logistical complexity of supply chains for specialized reagents and equipment can be daunting. Import duties, bureaucratic hurdles at ports like the Port of Rio de Janeiro, and seasonal disruptions due to heavy rainfall often impact the timely delivery of essential materials. Technicians must therefore exhibit strong inventory management skills to prevent shortages without overstocking perishable goods.</w:t>
      </w:r>
    </w:p>
    <w:p>
      <w:pPr>
        <w:pStyle w:val="BodyText"/>
      </w:pPr>
      <w:r>
        <w:t xml:space="preserve">Additionally, communication plays a crucial role in this context. While English is commonly used in scientific literature and international collaborations, daily interactions with local suppliers, regulatory inspectors, and support staff occur predominantly in Portuguese. A proficient understanding of technical Portuguese terminology is indispensable for any Laboratory Technician working effectively within the city's diverse workforce.</w:t>
      </w:r>
    </w:p>
    <w:bookmarkEnd w:id="21"/>
    <w:bookmarkStart w:id="22" w:name="X4a32564b3a87dc427a7a6c3c6da76a31f4fefc2"/>
    <w:p>
      <w:pPr>
        <w:pStyle w:val="Heading2"/>
      </w:pPr>
      <w:r>
        <w:t xml:space="preserve">III. Educational Background and Professional Development</w:t>
      </w:r>
    </w:p>
    <w:p>
      <w:pPr>
        <w:pStyle w:val="FirstParagraph"/>
      </w:pPr>
      <w:r>
        <w:t xml:space="preserve">To become a competent Laboratory Technician in Brazil Rio de Janeiro, one typically completes a technical course (Técnico em Laboratório) recognized by the Ministry of Education or pursues higher education degrees such as Bachelor’s or Master’s degrees in Biotechnology, Biochemistry, Chemical Engineering, or related fields. Many institutions offering these programs are located within prestigious universities like UFRJ (Universidade Federal do Rio de Janeiro) and PUC-Rio (Pontifícia Universidade Católica do Rio de Janeiro). These institutions provide state-of-the-art facilities where students gain hands-on experience with advanced analytical instruments.</w:t>
      </w:r>
    </w:p>
    <w:p>
      <w:pPr>
        <w:pStyle w:val="BodyText"/>
      </w:pPr>
      <w:r>
        <w:t xml:space="preserve">Continuous professional development is vital for Laboratory Technicians due to rapid advancements in technologies like PCR, Next-Generation Sequencing (NGS), and high-throughput screening methods. Attending workshops, seminars, and conferences held locally in Rio de Janeiro allows technicians to stay updated on best practices while networking with peers across various sectors including healthcare diagnostics, pharmaceutical research, and environmental monitoring.</w:t>
      </w:r>
    </w:p>
    <w:bookmarkEnd w:id="22"/>
    <w:bookmarkStart w:id="23" w:name="iv.-sector-specific-applications"/>
    <w:p>
      <w:pPr>
        <w:pStyle w:val="Heading2"/>
      </w:pPr>
      <w:r>
        <w:t xml:space="preserve">IV. Sector-Specific Applications</w:t>
      </w:r>
    </w:p>
    <w:p>
      <w:pPr>
        <w:pStyle w:val="FirstParagraph"/>
      </w:pPr>
      <w:r>
        <w:t xml:space="preserve">The demand for skilled Laboratory Technicians spans multiple industries within Brazil Rio de Janeiro. In the medical field, they contribute significantly to clinical laboratories conducting routine blood tests alongside more complex genetic analyses aimed at diagnosing diseases prevalent in tropical regions such as dengue fever, Zika virus infections, and chikungunya. Their expertise ensures accurate results crucial for patient care decisions.</w:t>
      </w:r>
    </w:p>
    <w:p>
      <w:pPr>
        <w:pStyle w:val="BodyText"/>
      </w:pPr>
      <w:r>
        <w:t xml:space="preserve">In environmental sciences, given Rio's proximity to both oceanic ecosystems and Atlantic Rainforest remnants preserved within urban areas like Tijuca National Park, there is considerable interest in biodiversity studies requiring meticulous sampling protocols followed by detailed chemical analysis performed by trained technicians. Similarly, oil exploration activities along Brazil’s offshore pre-salt reserves require robust geological surveys involving core sample preparation executed under strict adherence to occupational safety guidelines.</w:t>
      </w:r>
    </w:p>
    <w:bookmarkEnd w:id="23"/>
    <w:bookmarkStart w:id="24" w:name="v.-conclusion"/>
    <w:p>
      <w:pPr>
        <w:pStyle w:val="Heading2"/>
      </w:pPr>
      <w:r>
        <w:t xml:space="preserve">V. Conclusion</w:t>
      </w:r>
    </w:p>
    <w:p>
      <w:pPr>
        <w:pStyle w:val="FirstParagraph"/>
      </w:pPr>
      <w:r>
        <w:t xml:space="preserve">This report highlights the multifaceted nature of being a Laboratory Technician based in Brazil Rio de Janeiro. From managing logistical hurdles related to resource acquisition amidst fluctuating market conditions driven partly by global economic trends affecting local purchasing power, through mastering specific regional language nuances necessary for effective collaboration among multidisciplinary teams – every aspect demands resilience combined with intellectual curiosity inherent in pursuing science-related careers today! Ultimately though what makes this profession truly rewarding remains constant regardless location worldwide - namely contributing meaningfully towards advancing human knowledge whilst simultaneously safeguarding public health via precise measurements taken carefully inside controlled environments designed specifically for conducting experiments safely yet efficiently! Thus whether you aspire join ranks fellow practitioners currently employed throughout metropolitan area or simply wish learn more about fascinating world surrounding them make sure take advantage opportunities available right here at home before venturing abroad seeking adventures elsewhere far away from familiar surroundings back home once again someday soon hopefully!</w:t>
      </w:r>
    </w:p>
    <w:bookmarkEnd w:id="24"/>
    <w:bookmarkStart w:id="25" w:name="vi.-bibliography"/>
    <w:p>
      <w:pPr>
        <w:pStyle w:val="Heading2"/>
      </w:pPr>
      <w:r>
        <w:t xml:space="preserve">VI. Bibliography</w:t>
      </w:r>
    </w:p>
    <w:p>
      <w:pPr>
        <w:numPr>
          <w:ilvl w:val="0"/>
          <w:numId w:val="1001"/>
        </w:numPr>
        <w:pStyle w:val="Compact"/>
      </w:pPr>
      <w:r>
        <w:t xml:space="preserve">Ministério da Saúde do Brasil. (n.d.). Normas Técnicas para Funcionamento de Laboratórios Clínicos.</w:t>
      </w:r>
    </w:p>
    <w:p>
      <w:pPr>
        <w:numPr>
          <w:ilvl w:val="0"/>
          <w:numId w:val="1001"/>
        </w:numPr>
        <w:pStyle w:val="Compact"/>
      </w:pPr>
      <w:r>
        <w:t xml:space="preserve">Anvisa – Agência Nacional de Vigilância Sanitária. (2018). Regulamento Técnico sobre Boas Práticas de Fabricação em Serviços Farmacêuticos e Similares.</w:t>
      </w:r>
    </w:p>
    <w:p>
      <w:pPr>
        <w:numPr>
          <w:ilvl w:val="0"/>
          <w:numId w:val="1001"/>
        </w:numPr>
        <w:pStyle w:val="Compact"/>
      </w:pPr>
      <w:r>
        <w:t xml:space="preserve">Universidade Federal do Rio de Janeiro. (n.d.). Cursos de Pós-Graduação em Biotecnologia.</w:t>
      </w:r>
    </w:p>
    <w:p>
      <w:pPr>
        <w:pStyle w:val="FirstParagraph"/>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Laboratory Technician in Brazil Rio de Janeiro</dc:title>
  <dc:creator/>
  <dc:language>en</dc:language>
  <cp:keywords/>
  <dcterms:created xsi:type="dcterms:W3CDTF">2026-07-29T16:10:13Z</dcterms:created>
  <dcterms:modified xsi:type="dcterms:W3CDTF">2026-07-29T16:10:13Z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