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Lyon</w:t>
      </w:r>
    </w:p>
    <w:bookmarkStart w:id="20" w:name="book-report-document"/>
    <w:p>
      <w:pPr>
        <w:pStyle w:val="Heading1"/>
      </w:pPr>
      <w:r>
        <w:t xml:space="preserve">Book Report Document</w:t>
      </w:r>
    </w:p>
    <w:p>
      <w:pPr>
        <w:pStyle w:val="FirstParagraph"/>
      </w:pPr>
      <w:r>
        <w:rPr>
          <w:bCs/>
          <w:b/>
        </w:rPr>
        <w:t xml:space="preserve">Title:</w:t>
      </w:r>
      <w:r>
        <w:t xml:space="preserve"> </w:t>
      </w:r>
      <w:r>
        <w:t xml:space="preserve">Precision in the Heart of Gaul: A Comprehensive Analysis of the Laboratory Technician Profession in France, Lyon</w:t>
      </w:r>
    </w:p>
    <w:p>
      <w:pPr>
        <w:pStyle w:val="BodyText"/>
      </w:pPr>
      <w:r>
        <w:rPr>
          <w:bCs/>
          <w:b/>
        </w:rPr>
        <w:t xml:space="preserve">Date:</w:t>
      </w:r>
      <w:r>
        <w:t xml:space="preserve"> </w:t>
      </w:r>
      <w:r>
        <w:t xml:space="preserve">October 26, 2023</w:t>
      </w:r>
    </w:p>
    <w:bookmarkEnd w:id="20"/>
    <w:bookmarkStart w:id="27" w:name="X156d92f5aa0dbb64ad2440f7de81ce5f13dbebe"/>
    <w:p>
      <w:pPr>
        <w:pStyle w:val="Heading1"/>
      </w:pPr>
      <w:r>
        <w:t xml:space="preserve">Introduction to the Laboratory Technician Profile in France, Lyon</w:t>
      </w:r>
    </w:p>
    <w:p>
      <w:pPr>
        <w:pStyle w:val="FirstParagraph"/>
      </w:pPr>
      <w:r>
        <w:t xml:space="preserve">The purpose of this Book Report is to provide a detailed examination of the role, responsibilities, and professional environment of a Laboratory Technician within the specific geographical and cultural context of France, particularly in the city of Lyon. This document serves as both an educational resource for aspiring technicians and an analytical overview for stakeholders involved in healthcare administration, biotechnology research, and industrial quality assurance sectors situated in this dynamic region. By understanding the nuances of working as a Laboratory Technician in France Lyon professionals can navigate regulatory frameworks more effectively while contributing to scientific advancements.</w:t>
      </w:r>
    </w:p>
    <w:bookmarkStart w:id="21" w:name="Xb912a0d4d03e7e1a242aff941398c8c7ab05ae6"/>
    <w:p>
      <w:pPr>
        <w:pStyle w:val="Heading2"/>
      </w:pPr>
      <w:r>
        <w:t xml:space="preserve">The Historical and Economic Context of Lyon</w:t>
      </w:r>
    </w:p>
    <w:p>
      <w:pPr>
        <w:pStyle w:val="FirstParagraph"/>
      </w:pPr>
      <w:r>
        <w:t xml:space="preserve">To fully appreciate the position of a Laboratory Technician, one must first understand the city they serve. France Lyon is widely recognized as a global hub for pharmaceuticals, biotechnology, and medical research. Historically known as the capital of silk manufacturing in the 19th century Lyon has successfully transitioned into a modern center for innovation often referred to locally as "BioValley." This transformation is crucial because it dictates the high standards expected from Laboratory Technicians in this region.</w:t>
      </w:r>
    </w:p>
    <w:p>
      <w:pPr>
        <w:pStyle w:val="BodyText"/>
      </w:pPr>
      <w:r>
        <w:t xml:space="preserve">The presence of major institutions such as the Hospices Civils de Lyon (a massive hospital group), Institut Lumière, and numerous private biotech firms creates a competitive yet rewarding environment. For a Laboratory Technician operating in France Lyon this means exposure to cutting-edge technology, rigorous quality control protocols, and international collaboration opportunities that may not be available in other parts of France or Europe.</w:t>
      </w:r>
    </w:p>
    <w:bookmarkEnd w:id="21"/>
    <w:bookmarkStart w:id="22" w:name="X72b340960f696bb5c6118bc5ddf03fbb96e79e5"/>
    <w:p>
      <w:pPr>
        <w:pStyle w:val="Heading2"/>
      </w:pPr>
      <w:r>
        <w:t xml:space="preserve">Core Responsibilities of the Laboratory Technician</w:t>
      </w:r>
    </w:p>
    <w:p>
      <w:pPr>
        <w:pStyle w:val="FirstParagraph"/>
      </w:pPr>
      <w:r>
        <w:t xml:space="preserve">The primary role of a Laboratory Technician involves performing precise analytical tests on biological samples, chemical substances, and medical specimens. In the context of France Lyon these responsibilities are heightened by strict adherence to European Union regulations as well as national French health laws. Typical duties include:</w:t>
      </w:r>
    </w:p>
    <w:p>
      <w:pPr>
        <w:numPr>
          <w:ilvl w:val="0"/>
          <w:numId w:val="1001"/>
        </w:numPr>
        <w:pStyle w:val="Compact"/>
      </w:pPr>
      <w:r>
        <w:rPr>
          <w:bCs/>
          <w:b/>
        </w:rPr>
        <w:t xml:space="preserve">Sample Analysis:</w:t>
      </w:r>
      <w:r>
        <w:t xml:space="preserve"> </w:t>
      </w:r>
      <w:r>
        <w:t xml:space="preserve">Conducting hematological, biochemical, microbiological, and immunology tests using advanced automated analyzers.</w:t>
      </w:r>
    </w:p>
    <w:p>
      <w:pPr>
        <w:numPr>
          <w:ilvl w:val="0"/>
          <w:numId w:val="1001"/>
        </w:numPr>
        <w:pStyle w:val="Compact"/>
      </w:pPr>
      <w:r>
        <w:rPr>
          <w:bCs/>
          <w:b/>
        </w:rPr>
        <w:t xml:space="preserve">Data Management:</w:t>
      </w:r>
    </w:p>
    <w:p>
      <w:pPr>
        <w:numPr>
          <w:ilvl w:val="0"/>
          <w:numId w:val="1001"/>
        </w:numPr>
        <w:pStyle w:val="Compact"/>
      </w:pPr>
      <w:r>
        <w:rPr>
          <w:bCs/>
          <w:b/>
        </w:rPr>
        <w:t xml:space="preserve">Quality Assurance:</w:t>
      </w:r>
    </w:p>
    <w:p>
      <w:pPr>
        <w:numPr>
          <w:ilvl w:val="0"/>
          <w:numId w:val="1001"/>
        </w:numPr>
        <w:pStyle w:val="Compact"/>
      </w:pPr>
      <w:r>
        <w:rPr>
          <w:bCs/>
          <w:b/>
        </w:rPr>
        <w:t xml:space="preserve">Safety Compliance:</w:t>
      </w:r>
    </w:p>
    <w:p>
      <w:pPr>
        <w:pStyle w:val="FirstParagraph"/>
      </w:pPr>
      <w:r>
        <w:t xml:space="preserve">In France Lyon Laboratory Technicians often work in multidisciplinary teams alongside pathologists, pharmacists, and biomedical engineers. The collaborative nature of these settings requires strong communication skills not only in technical matters but also in interpersonal interactions with healthcare providers who rely on timely and accurate diagnostic information.</w:t>
      </w:r>
    </w:p>
    <w:bookmarkEnd w:id="22"/>
    <w:bookmarkStart w:id="23" w:name="X7846ea2a24f7936d0c8a45c89b29fa3ffca1b6a"/>
    <w:p>
      <w:pPr>
        <w:pStyle w:val="Heading2"/>
      </w:pPr>
      <w:r>
        <w:t xml:space="preserve">Educational Requirements and Professional Certification</w:t>
      </w:r>
    </w:p>
    <w:p>
      <w:pPr>
        <w:pStyle w:val="FirstParagraph"/>
      </w:pPr>
      <w:r>
        <w:t xml:space="preserve">Becoming a qualified Laboratory Technician in France Lyon typically requires specialized education. Most positions demand at least a Bachelor’s degree (Licence) or higher vocational training through institutions like the Institut de Formation en Sciences et Techniques des Activities Physiques et Sportives (IFTSAPS) or equivalent health science schools. Many professionals pursue a Master’s degree in Clinical Biology Analytical Chemistry or Biotechnology to enhance their employability.</w:t>
      </w:r>
    </w:p>
    <w:p>
      <w:pPr>
        <w:pStyle w:val="BodyText"/>
      </w:pPr>
      <w:r>
        <w:t xml:space="preserve">Furthermore, certification plays a vital role. Technicians must hold valid credentials recognized by the French Ministry of Higher Education and Research. Continuous professional development is encouraged through workshops organized by local unions such as the Syndicat National des Techniciens de Laboratoire (SNTL). In Lyon there are frequent seminars hosted at universities like Université Claude Bernard Lyon 1 which keep technicians updated on emerging technologies such as PCR diagnostics genomics sequencing and AI-driven data interpretation.</w:t>
      </w:r>
    </w:p>
    <w:bookmarkEnd w:id="23"/>
    <w:bookmarkStart w:id="24" w:name="X9649389f405cdfbc3fb08dad45e4f7a540f9e94"/>
    <w:p>
      <w:pPr>
        <w:pStyle w:val="Heading2"/>
      </w:pPr>
      <w:r>
        <w:t xml:space="preserve">Challenges and Opportunities in the Modern Era</w:t>
      </w:r>
    </w:p>
    <w:p>
      <w:pPr>
        <w:pStyle w:val="FirstParagraph"/>
      </w:pPr>
      <w:r>
        <w:t xml:space="preserve">The profession faces several contemporary challenges including increasing automation potential job displacement due to robotics integration shortages in rural areas compared to urban centers like France Lyon where demand remains high. However these challenges present opportunities for growth. Technicians who adapt by acquiring skills in informatics data science and machine learning operation become invaluable assets.</w:t>
      </w:r>
    </w:p>
    <w:p>
      <w:pPr>
        <w:pStyle w:val="BodyText"/>
      </w:pPr>
      <w:r>
        <w:t xml:space="preserve">In Lyon specifically the push towards personalized medicine offers exciting avenues for Laboratory Technicians specializing in genetic testing immunotherapy markers and rare disease diagnostics. The city’s strategic location near Geneva Switzerland also facilitates cross-border projects enhancing career prospects.</w:t>
      </w:r>
    </w:p>
    <w:bookmarkEnd w:id="24"/>
    <w:bookmarkStart w:id="25" w:name="cultural-and-linguistic-considerations"/>
    <w:p>
      <w:pPr>
        <w:pStyle w:val="Heading2"/>
      </w:pPr>
      <w:r>
        <w:t xml:space="preserve">Cultural and Linguistic Considerations</w:t>
      </w:r>
    </w:p>
    <w:p>
      <w:pPr>
        <w:pStyle w:val="FirstParagraph"/>
      </w:pPr>
      <w:r>
        <w:t xml:space="preserve">Laboratory work is largely universal but documentation patient interaction administrative tasks require fluency in French proficiency. Even if some research labs use English as a working language official reports legal documents and communications with patients must be conducted in French. Therefore mastering technical vocabulary related to laboratory processes pathology microbiology etc. is essential for success in this field.</w:t>
      </w:r>
    </w:p>
    <w:bookmarkEnd w:id="25"/>
    <w:bookmarkStart w:id="26" w:name="conclusion"/>
    <w:p>
      <w:pPr>
        <w:pStyle w:val="Heading2"/>
      </w:pPr>
      <w:r>
        <w:t xml:space="preserve">Conclusion</w:t>
      </w:r>
    </w:p>
    <w:p>
      <w:pPr>
        <w:pStyle w:val="FirstParagraph"/>
      </w:pPr>
      <w:r>
        <w:t xml:space="preserve">In conclusion the role of a Laboratory Technician in France Lyon extends beyond mere sample testing; it represents a critical link between scientific inquiry and patient care. With its robust infrastructure rich history in medicine and forward-looking approach to innovation Lyon provides an unparalleled setting for professional growth. As technology evolves so too must the skills of those who operate within these labs ensuring they remain at the forefront of diagnostic excellence.</w:t>
      </w:r>
    </w:p>
    <w:p>
      <w:pPr>
        <w:pStyle w:val="BodyText"/>
      </w:pPr>
      <w:r>
        <w:t xml:space="preserve">This Book Report underscores the importance of rigorous training ethical practice adaptability and linguistic competence for anyone considering or currently engaged in this vital profession. By embracing both tradition and innovation Laboratory Technicians in France Lyon contribute significantly to public health scientific discovery economic development making their work indispensable to society at large.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Laboratory Technician in France, Lyon</dc:title>
  <dc:creator/>
  <dc:language>en</dc:language>
  <cp:keywords/>
  <dcterms:created xsi:type="dcterms:W3CDTF">2026-07-29T12:22:53Z</dcterms:created>
  <dcterms:modified xsi:type="dcterms:W3CDTF">2026-07-29T12:22:53Z</dcterms:modified>
</cp:coreProperties>
</file>

<file path=docProps/custom.xml><?xml version="1.0" encoding="utf-8"?>
<Properties xmlns="http://schemas.openxmlformats.org/officeDocument/2006/custom-properties" xmlns:vt="http://schemas.openxmlformats.org/officeDocument/2006/docPropsVTypes"/>
</file>