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Bangalore</w:t>
      </w:r>
    </w:p>
    <w:bookmarkStart w:id="27" w:name="X2662626a008b0095307db714d759ea309c5bc4e"/>
    <w:p>
      <w:pPr>
        <w:pStyle w:val="Heading1"/>
      </w:pPr>
      <w:r>
        <w:t xml:space="preserve">Book Report</w:t>
      </w:r>
      <w:r>
        <w:br/>
      </w:r>
      <w:r>
        <w:t xml:space="preserve">The Role, Challenges, and Evolution of the Laboratory Technician in India Bangalore</w:t>
      </w:r>
    </w:p>
    <w:p>
      <w:pPr>
        <w:pStyle w:val="FirstParagraph"/>
      </w:pPr>
      <w:r>
        <w:rPr>
          <w:bCs/>
          <w:b/>
        </w:rPr>
        <w:t xml:space="preserve">Date:</w:t>
      </w:r>
      <w:r>
        <w:br/>
      </w:r>
      <w:r>
        <w:t xml:space="preserve">October 26, 2023</w:t>
      </w:r>
    </w:p>
    <w:p>
      <w:r>
        <w:pict>
          <v:rect style="width:0;height:1.5pt" o:hralign="center" o:hrstd="t" o:hr="t"/>
        </w:pict>
      </w:r>
    </w:p>
    <w:bookmarkStart w:id="20" w:name="introduction-to-the-textual-context"/>
    <w:p>
      <w:pPr>
        <w:pStyle w:val="Heading2"/>
      </w:pPr>
      <w:r>
        <w:t xml:space="preserve">Introduction to the Textual Context</w:t>
      </w:r>
    </w:p>
    <w:p>
      <w:pPr>
        <w:pStyle w:val="FirstParagraph"/>
      </w:pPr>
      <w:r>
        <w:t xml:space="preserve">This book report serves as a comprehensive analysis of the professional landscape surrounding the Laboratory Technician within the specific geographic and economic context of India Bangalore. While traditional literature often treats laboratory technicians as interchangeable units within global healthcare or industrial systems, this report argues for a localized understanding. In India Bangalore, one of Asia’s fastest-growing technology and biomedical hubs, the role of the Laboratory Technician is undergoing a profound transformation. This document synthesizes current industry reports, academic studies on clinical research in South India, and practical case studies from major hospitals such as Manipal Hospitals and St. John’s Medical College.</w:t>
      </w:r>
    </w:p>
    <w:p>
      <w:pPr>
        <w:pStyle w:val="BodyText"/>
      </w:pPr>
      <w:r>
        <w:t xml:space="preserve">The central thesis of this report is that the Laboratory Technician in India Bangalore is not merely a support staff member but a critical node in the city’s expanding healthcare infrastructure. The unique blend of rapid technological adoption, high patient volume, and stringent regulatory requirements creates a distinct professional environment. Understanding this role requires an examination of educational pathways, technological integration, ethical responsibilities, and the socio-economic dynamics specific to India Bangalore.</w:t>
      </w:r>
    </w:p>
    <w:bookmarkEnd w:id="20"/>
    <w:bookmarkStart w:id="21" w:name="X5e9a10d2ebb99be334a54a41869182a903d28dd"/>
    <w:p>
      <w:pPr>
        <w:pStyle w:val="Heading2"/>
      </w:pPr>
      <w:r>
        <w:t xml:space="preserve">The Educational and Professional Landscape in India Bangalore</w:t>
      </w:r>
    </w:p>
    <w:p>
      <w:pPr>
        <w:pStyle w:val="FirstParagraph"/>
      </w:pPr>
      <w:r>
        <w:t xml:space="preserve">In the context of India Bangalore, becoming a Laboratory Technician requires navigating a complex educational ecosystem. Unlike Western countries where certification might be more standardized across regions, India has seen a proliferation of diploma and degree programs specifically tailored to meet local demand. In cities like Bangalore, institutions such as the Rajiv Gandhi University of Health Sciences have produced thousands of graduates annually. These technicians typically hold diplomas in Medical Laboratory Technology (MLT) or B.Sc. degrees with specializations in Biochemistry, Microbiology, or Pathology.</w:t>
      </w:r>
    </w:p>
    <w:p>
      <w:pPr>
        <w:pStyle w:val="BodyText"/>
      </w:pPr>
      <w:r>
        <w:t xml:space="preserve">The report highlights a significant trend observed in India Bangalore: the integration of soft skills training into technical curricula. As private healthcare chains expand their footprint in the city, they demand Laboratory Technicians who can communicate effectively with diverse patient demographics. The multicultural environment of Bangalore necessitates that technicians are not only proficient in pipetting and microscopy but also possess cross-cultural communication skills. This dual competency is a defining characteristic of the modern Laboratory Technician profile in this region.</w:t>
      </w:r>
    </w:p>
    <w:p>
      <w:pPr>
        <w:pStyle w:val="BodyText"/>
      </w:pPr>
      <w:r>
        <w:t xml:space="preserve">Furthermore, the competitive nature of the job market in India Bangalore means that continuous professional development is essential. Many Laboratory Technicians engage in short-term certification courses for advanced diagnostic techniques, such as Next-Generation Sequencing (NGS) or automated immunoassays. This self-driven upskilling reflects a proactive approach to career stability in a rapidly evolving sector.</w:t>
      </w:r>
    </w:p>
    <w:bookmarkEnd w:id="21"/>
    <w:bookmarkStart w:id="22" w:name="technological-integration-and-automation"/>
    <w:p>
      <w:pPr>
        <w:pStyle w:val="Heading2"/>
      </w:pPr>
      <w:r>
        <w:t xml:space="preserve">Technological Integration and Automation</w:t>
      </w:r>
    </w:p>
    <w:p>
      <w:pPr>
        <w:pStyle w:val="FirstParagraph"/>
      </w:pPr>
      <w:r>
        <w:t xml:space="preserve">A critical aspect of the Laboratory Technician’s role in India Bangalore is the transition from manual to automated laboratory systems. Bangalore, often cited as the "Silicon Valley of India," has been at the forefront of adopting Health-Tech innovations. Consequently, Laboratory Technicians in this region are increasingly interacting with sophisticated analyzers, robotic sample handling systems, and digital laboratory information management systems (LIMS).</w:t>
      </w:r>
    </w:p>
    <w:p>
      <w:pPr>
        <w:pStyle w:val="BodyText"/>
      </w:pPr>
      <w:r>
        <w:t xml:space="preserve">This technological shift presents both opportunities and challenges. On one hand, automation increases throughput and reduces human error, which is crucial given the high patient load in Bangalore’s urban centers. On the other hand, it requires a higher level of technical proficiency. The Laboratory Technician must troubleshoot electronic malfunctions, interpret complex digital outputs, and maintain data integrity within cloud-based systems.</w:t>
      </w:r>
    </w:p>
    <w:p>
      <w:pPr>
        <w:pStyle w:val="BodyText"/>
      </w:pPr>
      <w:r>
        <w:t xml:space="preserve">The report notes that in many advanced diagnostic labs in India Bangalore, the role is evolving into that of a "Data-Centric Lab Technician." This hybrid role requires proficiency in basic IT troubleshooting and data analysis. For instance, when a blood analyzer flags an anomalous result, the technician must not only verify it microscopically but also ensure the data entry into the electronic health record system is accurate to avoid downstream clinical errors.</w:t>
      </w:r>
    </w:p>
    <w:bookmarkEnd w:id="22"/>
    <w:bookmarkStart w:id="23" w:name="Xc42fa79d27d655e40f24b60791566687c618f31"/>
    <w:p>
      <w:pPr>
        <w:pStyle w:val="Heading2"/>
      </w:pPr>
      <w:r>
        <w:t xml:space="preserve">Regulatory Compliance and Quality Assurance</w:t>
      </w:r>
    </w:p>
    <w:p>
      <w:pPr>
        <w:pStyle w:val="FirstParagraph"/>
      </w:pPr>
      <w:r>
        <w:t xml:space="preserve">In India Bangalore, adherence to regulatory standards is non-negotiable. Laboratory Technicians operate under the oversight of bodies such as the National Accreditation Board for Testing and Calibration Laboratories (NABL) and various state health departments. The report emphasizes that quality assurance (QA) is deeply embedded in the daily routine of a Laboratory Technician.</w:t>
      </w:r>
    </w:p>
    <w:p>
      <w:pPr>
        <w:pStyle w:val="BodyText"/>
      </w:pPr>
      <w:r>
        <w:t xml:space="preserve">Daily activities include calibrating instruments, running control samples, and documenting every step of the testing process to ensure traceability. In the context of India Bangalore’s strict enforcement of biomedical waste management rules, technicians also bear significant responsibility for safe disposal of hazardous materials. This aspect of the role is often underappreciated in general literature but is vital for public health safety in densely populated urban areas.</w:t>
      </w:r>
    </w:p>
    <w:p>
      <w:pPr>
        <w:pStyle w:val="BodyText"/>
      </w:pPr>
      <w:r>
        <w:t xml:space="preserve">The report highlights case studies where lapses in QA protocols led to significant healthcare failures. In response, laboratories in India Bangalore have implemented rigorous internal audit systems. Laboratory Technicians are now active participants in these audits, contributing to a culture of continuous improvement and accountability. This shift from passive execution to active quality stewardship marks a significant professional evolution.</w:t>
      </w:r>
    </w:p>
    <w:bookmarkEnd w:id="23"/>
    <w:bookmarkStart w:id="24" w:name="Xf0c1ad5efcd4904eeb527823d9c39a77c0f06d5"/>
    <w:p>
      <w:pPr>
        <w:pStyle w:val="Heading2"/>
      </w:pPr>
      <w:r>
        <w:t xml:space="preserve">Socio-Economic Challenges and Workplace Dynamics</w:t>
      </w:r>
    </w:p>
    <w:p>
      <w:pPr>
        <w:pStyle w:val="FirstParagraph"/>
      </w:pPr>
      <w:r>
        <w:t xml:space="preserve">Despite the advancements in technology and training, Laboratory Technicians in India Bangalore face distinct socio-economic challenges. The report identifies workforce retention as a major issue. Many technicians view their role as a stepping stone to higher positions or migrate to opportunities abroad due to perceived better working conditions and remuneration.</w:t>
      </w:r>
    </w:p>
    <w:p>
      <w:pPr>
        <w:pStyle w:val="BodyText"/>
      </w:pPr>
      <w:r>
        <w:t xml:space="preserve">Burnout is another prevalent concern, particularly in diagnostic centers located in high-traffic areas of Bangalore such as MG Road or Indiranagar. The pressure of handling large volumes of samples under tight turnaround time requirements can lead to occupational stress. Mental health awareness initiatives are beginning to emerge, but systemic support remains limited.</w:t>
      </w:r>
    </w:p>
    <w:p>
      <w:pPr>
        <w:pStyle w:val="BodyText"/>
      </w:pPr>
      <w:r>
        <w:t xml:space="preserve">Additionally, there is a disparity in working conditions between corporate hospital chains and smaller private labs. Corporate entities often provide better infrastructure and training opportunities, while smaller labs may struggle with resource constraints. This dichotomy affects the professional morale and career progression of Laboratory Technicians across the city.</w:t>
      </w:r>
    </w:p>
    <w:bookmarkEnd w:id="24"/>
    <w:bookmarkStart w:id="25" w:name="X5cf5e7f85cf8af988d54b5643d4944d796003a6"/>
    <w:p>
      <w:pPr>
        <w:pStyle w:val="Heading2"/>
      </w:pPr>
      <w:r>
        <w:t xml:space="preserve">The Future Outlook for Laboratory Technicians</w:t>
      </w:r>
    </w:p>
    <w:p>
      <w:pPr>
        <w:pStyle w:val="FirstParagraph"/>
      </w:pPr>
      <w:r>
        <w:t xml:space="preserve">The future landscape for Laboratory Technicians in India Bangalore appears promising yet demanding. The rise of personalized medicine and genomic research, driven by Bangalore’s robust biotechnology sector, will create new niches requiring specialized skills. Laboratories will increasingly seek technicians with expertise in molecular diagnostics and bioinformatics.</w:t>
      </w:r>
    </w:p>
    <w:p>
      <w:pPr>
        <w:pStyle w:val="BodyText"/>
      </w:pPr>
      <w:r>
        <w:t xml:space="preserve">Moreover, the integration of Artificial Intelligence (AI) in diagnostic workflows will redefine the technician's role. AI algorithms can assist in preliminary screening, allowing technicians to focus on complex cases and patient interaction. This shift suggests a future where Laboratory Technicians are more involved in clinical decision-making support than ever before.</w:t>
      </w:r>
    </w:p>
    <w:p>
      <w:pPr>
        <w:pStyle w:val="BodyText"/>
      </w:pPr>
      <w:r>
        <w:t xml:space="preserve">For professionals aiming to thrive, the report recommends focusing on interdisciplinary skills. Combining technical laboratory knowledge with data analytics and regulatory compliance expertise will make a Laboratory Technician indispensable in the India Bangalore healthcare ecosystem. Continuous learning and adaptation to new technologies will be key to long-term career success.</w:t>
      </w:r>
    </w:p>
    <w:bookmarkEnd w:id="25"/>
    <w:bookmarkStart w:id="26" w:name="conclusion"/>
    <w:p>
      <w:pPr>
        <w:pStyle w:val="Heading2"/>
      </w:pPr>
      <w:r>
        <w:t xml:space="preserve">Conclusion</w:t>
      </w:r>
    </w:p>
    <w:p>
      <w:pPr>
        <w:pStyle w:val="FirstParagraph"/>
      </w:pPr>
      <w:r>
        <w:t xml:space="preserve">In conclusion, this book report underscores the multifaceted role of the Laboratory Technician in India Bangalore. Far from being a static support role, it is a dynamic profession at the intersection of medicine, technology, and data science. The unique context of India Bangalore—with its blend of traditional healthcare needs and cutting-edge technological adoption—creates a distinctive professional environment.</w:t>
      </w:r>
    </w:p>
    <w:p>
      <w:pPr>
        <w:pStyle w:val="BodyText"/>
      </w:pPr>
      <w:r>
        <w:t xml:space="preserve">Lab technicians in this region are essential guardians of diagnostic accuracy and patient safety. Their ability to navigate technological advancements, adhere to strict regulatory standards, and manage high-volume workloads underpins the quality of healthcare services in one of India’s most vital cities. Future developments will likely elevate their status further, recognizing them as integral partners in clinical care rather than mere behind-the-scenes operators.</w:t>
      </w:r>
    </w:p>
    <w:p>
      <w:pPr>
        <w:pStyle w:val="BodyText"/>
      </w:pPr>
      <w:r>
        <w:t xml:space="preserve">For educators, policymakers, and healthcare administrators involved in the India Bangalore ecosystem, investing in the training, welfare, and professional development of Laboratory Technicians is not just an operational necessity but a strategic imperative for improving public health outcomes. The evolution of this profession reflects the broader growth narrative of Bangalore itself: innovative, challenging yet rewarding.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Laboratory Technician in India Bangalore</dc:title>
  <dc:creator/>
  <dc:language>en</dc:language>
  <cp:keywords/>
  <dcterms:created xsi:type="dcterms:W3CDTF">2026-07-29T18:58:31Z</dcterms:created>
  <dcterms:modified xsi:type="dcterms:W3CDTF">2026-07-29T18:58:31Z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